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EB0F" w14:textId="77777777" w:rsidR="005F639B" w:rsidRPr="005F639B" w:rsidRDefault="005F639B" w:rsidP="005F639B">
      <w:pPr>
        <w:pStyle w:val="Title"/>
        <w:spacing w:line="240" w:lineRule="auto"/>
        <w:rPr>
          <w:rFonts w:ascii="Times New Roman" w:hAnsi="Times New Roman" w:cs="Times New Roman"/>
          <w:caps/>
          <w:sz w:val="24"/>
          <w:szCs w:val="24"/>
        </w:rPr>
      </w:pPr>
      <w:r w:rsidRPr="005F639B">
        <w:rPr>
          <w:rFonts w:ascii="Times New Roman" w:hAnsi="Times New Roman" w:cs="Times New Roman"/>
          <w:sz w:val="24"/>
          <w:szCs w:val="24"/>
        </w:rPr>
        <w:t>JUDUL NASKAH PUBLIKASI MAKSIMUM 12 KATA D</w:t>
      </w:r>
      <w:r>
        <w:rPr>
          <w:rFonts w:ascii="Times New Roman" w:hAnsi="Times New Roman" w:cs="Times New Roman"/>
          <w:sz w:val="24"/>
          <w:szCs w:val="24"/>
          <w:lang w:val="id-ID"/>
        </w:rPr>
        <w:t xml:space="preserve">ALAM BAHASA INDONESIA </w:t>
      </w:r>
    </w:p>
    <w:p w14:paraId="551C5452" w14:textId="77777777" w:rsidR="005F639B" w:rsidRPr="00945F29" w:rsidRDefault="005F639B" w:rsidP="005F639B">
      <w:pPr>
        <w:jc w:val="center"/>
        <w:rPr>
          <w:sz w:val="22"/>
          <w:szCs w:val="22"/>
          <w:lang w:val="id-ID"/>
        </w:rPr>
      </w:pPr>
      <w:r w:rsidRPr="00945F29">
        <w:rPr>
          <w:sz w:val="22"/>
          <w:szCs w:val="22"/>
          <w:lang w:val="id-ID"/>
        </w:rPr>
        <w:t xml:space="preserve">(Center, </w:t>
      </w:r>
      <w:r w:rsidRPr="00945F29">
        <w:rPr>
          <w:sz w:val="22"/>
          <w:szCs w:val="22"/>
        </w:rPr>
        <w:t xml:space="preserve">Times New Roman </w:t>
      </w:r>
      <w:r w:rsidRPr="00945F29">
        <w:rPr>
          <w:sz w:val="22"/>
          <w:szCs w:val="22"/>
          <w:lang w:val="id-ID"/>
        </w:rPr>
        <w:t>1</w:t>
      </w:r>
      <w:r>
        <w:rPr>
          <w:sz w:val="22"/>
          <w:szCs w:val="22"/>
          <w:lang w:val="id-ID"/>
        </w:rPr>
        <w:t>2, di bol</w:t>
      </w:r>
      <w:r w:rsidR="00F31BD4">
        <w:rPr>
          <w:sz w:val="22"/>
          <w:szCs w:val="22"/>
          <w:lang w:val="id-ID"/>
        </w:rPr>
        <w:t>d</w:t>
      </w:r>
      <w:r>
        <w:rPr>
          <w:sz w:val="22"/>
          <w:szCs w:val="22"/>
          <w:lang w:val="id-ID"/>
        </w:rPr>
        <w:t>, ma</w:t>
      </w:r>
      <w:r>
        <w:rPr>
          <w:sz w:val="22"/>
          <w:szCs w:val="22"/>
        </w:rPr>
        <w:t>ks</w:t>
      </w:r>
      <w:r>
        <w:rPr>
          <w:sz w:val="22"/>
          <w:szCs w:val="22"/>
          <w:lang w:val="id-ID"/>
        </w:rPr>
        <w:t>imal</w:t>
      </w:r>
      <w:r>
        <w:rPr>
          <w:sz w:val="22"/>
          <w:szCs w:val="22"/>
        </w:rPr>
        <w:t xml:space="preserve"> </w:t>
      </w:r>
      <w:r w:rsidRPr="005F639B">
        <w:rPr>
          <w:sz w:val="22"/>
          <w:szCs w:val="22"/>
          <w:lang w:val="id-ID"/>
        </w:rPr>
        <w:t>1</w:t>
      </w:r>
      <w:r w:rsidRPr="005F639B">
        <w:rPr>
          <w:sz w:val="22"/>
          <w:szCs w:val="22"/>
        </w:rPr>
        <w:t>2</w:t>
      </w:r>
      <w:r w:rsidRPr="005F639B">
        <w:rPr>
          <w:sz w:val="22"/>
          <w:szCs w:val="22"/>
          <w:lang w:val="id-ID"/>
        </w:rPr>
        <w:t xml:space="preserve"> kata </w:t>
      </w:r>
      <w:r w:rsidRPr="005F639B">
        <w:rPr>
          <w:sz w:val="22"/>
          <w:szCs w:val="22"/>
        </w:rPr>
        <w:t xml:space="preserve"> </w:t>
      </w:r>
      <w:r w:rsidRPr="005F639B">
        <w:rPr>
          <w:sz w:val="22"/>
          <w:szCs w:val="22"/>
          <w:lang w:val="id-ID"/>
        </w:rPr>
        <w:t>dalam bahasa Indonesia</w:t>
      </w:r>
      <w:r>
        <w:rPr>
          <w:b/>
          <w:sz w:val="22"/>
          <w:szCs w:val="22"/>
          <w:lang w:val="id-ID"/>
        </w:rPr>
        <w:t xml:space="preserve">) </w:t>
      </w:r>
    </w:p>
    <w:p w14:paraId="3ADBBEA2" w14:textId="77777777" w:rsidR="00E53663" w:rsidRPr="00AB634E" w:rsidRDefault="00E53663" w:rsidP="00E53663">
      <w:pPr>
        <w:jc w:val="center"/>
        <w:rPr>
          <w:b/>
          <w:sz w:val="24"/>
          <w:szCs w:val="24"/>
          <w:lang w:val="id-ID"/>
        </w:rPr>
      </w:pPr>
    </w:p>
    <w:p w14:paraId="1B2D1576" w14:textId="77777777" w:rsidR="005F639B" w:rsidRDefault="005F639B" w:rsidP="005F639B">
      <w:pPr>
        <w:pStyle w:val="Title"/>
        <w:spacing w:line="240" w:lineRule="auto"/>
        <w:rPr>
          <w:rFonts w:ascii="Times New Roman" w:hAnsi="Times New Roman" w:cs="Times New Roman"/>
          <w:b w:val="0"/>
          <w:sz w:val="22"/>
          <w:szCs w:val="22"/>
          <w:lang w:val="id-ID"/>
        </w:rPr>
      </w:pPr>
      <w:r w:rsidRPr="005F639B">
        <w:rPr>
          <w:rFonts w:ascii="Times New Roman" w:hAnsi="Times New Roman" w:cs="Times New Roman"/>
          <w:b w:val="0"/>
          <w:sz w:val="22"/>
          <w:szCs w:val="22"/>
        </w:rPr>
        <w:t>JUDUL NASKAH PUBLIKASI MAKSIMUM 12 KATA D</w:t>
      </w:r>
      <w:r w:rsidRPr="005F639B">
        <w:rPr>
          <w:rFonts w:ascii="Times New Roman" w:hAnsi="Times New Roman" w:cs="Times New Roman"/>
          <w:b w:val="0"/>
          <w:sz w:val="22"/>
          <w:szCs w:val="22"/>
          <w:lang w:val="id-ID"/>
        </w:rPr>
        <w:t xml:space="preserve">ALAM BAHASA </w:t>
      </w:r>
      <w:r>
        <w:rPr>
          <w:rFonts w:ascii="Times New Roman" w:hAnsi="Times New Roman" w:cs="Times New Roman"/>
          <w:b w:val="0"/>
          <w:sz w:val="22"/>
          <w:szCs w:val="22"/>
          <w:lang w:val="id-ID"/>
        </w:rPr>
        <w:t>INGGRIS</w:t>
      </w:r>
    </w:p>
    <w:p w14:paraId="2B9D03B8" w14:textId="77777777" w:rsidR="005F639B" w:rsidRPr="005F639B" w:rsidRDefault="005F639B" w:rsidP="005F639B">
      <w:pPr>
        <w:pStyle w:val="Title"/>
        <w:spacing w:line="240" w:lineRule="auto"/>
        <w:rPr>
          <w:rFonts w:ascii="Times New Roman" w:hAnsi="Times New Roman" w:cs="Times New Roman"/>
          <w:b w:val="0"/>
          <w:caps/>
          <w:sz w:val="22"/>
          <w:szCs w:val="22"/>
        </w:rPr>
      </w:pPr>
      <w:r w:rsidRPr="005F639B">
        <w:rPr>
          <w:rFonts w:ascii="Times New Roman" w:hAnsi="Times New Roman" w:cs="Times New Roman"/>
          <w:b w:val="0"/>
          <w:sz w:val="22"/>
          <w:szCs w:val="22"/>
          <w:lang w:val="id-ID"/>
        </w:rPr>
        <w:t xml:space="preserve">(Center, </w:t>
      </w:r>
      <w:r w:rsidRPr="005F639B">
        <w:rPr>
          <w:rFonts w:ascii="Times New Roman" w:hAnsi="Times New Roman" w:cs="Times New Roman"/>
          <w:b w:val="0"/>
          <w:sz w:val="22"/>
          <w:szCs w:val="22"/>
        </w:rPr>
        <w:t xml:space="preserve">Times New Roman </w:t>
      </w:r>
      <w:r w:rsidRPr="005F639B">
        <w:rPr>
          <w:rFonts w:ascii="Times New Roman" w:hAnsi="Times New Roman" w:cs="Times New Roman"/>
          <w:b w:val="0"/>
          <w:sz w:val="22"/>
          <w:szCs w:val="22"/>
          <w:lang w:val="id-ID"/>
        </w:rPr>
        <w:t>1</w:t>
      </w:r>
      <w:r w:rsidR="00F31BD4">
        <w:rPr>
          <w:rFonts w:ascii="Times New Roman" w:hAnsi="Times New Roman" w:cs="Times New Roman"/>
          <w:b w:val="0"/>
          <w:sz w:val="22"/>
          <w:szCs w:val="22"/>
          <w:lang w:val="id-ID"/>
        </w:rPr>
        <w:t>1</w:t>
      </w:r>
      <w:r w:rsidRPr="005F639B">
        <w:rPr>
          <w:rFonts w:ascii="Times New Roman" w:hAnsi="Times New Roman" w:cs="Times New Roman"/>
          <w:b w:val="0"/>
          <w:sz w:val="22"/>
          <w:szCs w:val="22"/>
          <w:lang w:val="id-ID"/>
        </w:rPr>
        <w:t xml:space="preserve">, </w:t>
      </w:r>
      <w:r w:rsidR="00F31BD4">
        <w:rPr>
          <w:rFonts w:ascii="Times New Roman" w:hAnsi="Times New Roman" w:cs="Times New Roman"/>
          <w:b w:val="0"/>
          <w:sz w:val="22"/>
          <w:szCs w:val="22"/>
          <w:lang w:val="id-ID"/>
        </w:rPr>
        <w:t>dalam bahasa inggris, merupakan terjemahan dari judl diatas)</w:t>
      </w:r>
      <w:r w:rsidRPr="005F639B">
        <w:rPr>
          <w:rFonts w:ascii="Times New Roman" w:hAnsi="Times New Roman" w:cs="Times New Roman"/>
          <w:b w:val="0"/>
          <w:sz w:val="22"/>
          <w:szCs w:val="22"/>
          <w:lang w:val="id-ID"/>
        </w:rPr>
        <w:t xml:space="preserve"> </w:t>
      </w:r>
    </w:p>
    <w:p w14:paraId="41A477FF" w14:textId="77777777" w:rsidR="001E68A3" w:rsidRDefault="001E68A3" w:rsidP="00B37DAC">
      <w:pPr>
        <w:tabs>
          <w:tab w:val="left" w:pos="1843"/>
        </w:tabs>
        <w:jc w:val="center"/>
        <w:rPr>
          <w:b/>
          <w:bCs/>
          <w:sz w:val="24"/>
          <w:szCs w:val="24"/>
          <w:lang w:val="id-ID"/>
        </w:rPr>
      </w:pPr>
      <w:r>
        <w:rPr>
          <w:b/>
          <w:bCs/>
          <w:sz w:val="24"/>
          <w:szCs w:val="24"/>
          <w:lang w:val="id-ID"/>
        </w:rPr>
        <w:t xml:space="preserve">  </w:t>
      </w:r>
    </w:p>
    <w:p w14:paraId="5D9C366B" w14:textId="77777777" w:rsidR="00F31BD4" w:rsidRDefault="00F31BD4" w:rsidP="00B37DAC">
      <w:pPr>
        <w:tabs>
          <w:tab w:val="left" w:pos="1843"/>
        </w:tabs>
        <w:jc w:val="center"/>
        <w:rPr>
          <w:b/>
          <w:bCs/>
          <w:sz w:val="24"/>
          <w:szCs w:val="24"/>
          <w:lang w:val="id-ID"/>
        </w:rPr>
      </w:pPr>
    </w:p>
    <w:p w14:paraId="4CE09D55" w14:textId="77777777" w:rsidR="00F31BD4" w:rsidRDefault="00F31BD4" w:rsidP="00F31BD4">
      <w:pPr>
        <w:pStyle w:val="ListParagraph"/>
        <w:jc w:val="center"/>
        <w:rPr>
          <w:b/>
          <w:sz w:val="22"/>
          <w:szCs w:val="22"/>
          <w:lang w:val="id-ID"/>
        </w:rPr>
      </w:pPr>
      <w:r>
        <w:rPr>
          <w:b/>
          <w:sz w:val="22"/>
          <w:szCs w:val="22"/>
          <w:vertAlign w:val="superscript"/>
          <w:lang w:val="id-ID"/>
        </w:rPr>
        <w:t>1)</w:t>
      </w:r>
      <w:r>
        <w:rPr>
          <w:b/>
          <w:sz w:val="22"/>
          <w:szCs w:val="22"/>
          <w:lang w:val="id-ID"/>
        </w:rPr>
        <w:t>Penulis1</w:t>
      </w:r>
      <w:r>
        <w:rPr>
          <w:b/>
          <w:sz w:val="22"/>
          <w:szCs w:val="22"/>
        </w:rPr>
        <w:t>,</w:t>
      </w:r>
      <w:r w:rsidR="00B635C0" w:rsidRPr="00F31BD4">
        <w:rPr>
          <w:b/>
          <w:sz w:val="22"/>
          <w:szCs w:val="22"/>
        </w:rPr>
        <w:t xml:space="preserve"> </w:t>
      </w:r>
      <w:r w:rsidR="00B635C0" w:rsidRPr="00F31BD4">
        <w:rPr>
          <w:b/>
          <w:sz w:val="22"/>
          <w:szCs w:val="22"/>
          <w:vertAlign w:val="superscript"/>
          <w:lang w:val="id-ID"/>
        </w:rPr>
        <w:t>2)</w:t>
      </w:r>
      <w:r w:rsidR="00F74EE9" w:rsidRPr="00F31BD4">
        <w:rPr>
          <w:b/>
          <w:sz w:val="22"/>
          <w:szCs w:val="22"/>
          <w:vertAlign w:val="superscript"/>
        </w:rPr>
        <w:t xml:space="preserve"> </w:t>
      </w:r>
      <w:r>
        <w:rPr>
          <w:b/>
          <w:sz w:val="22"/>
          <w:szCs w:val="22"/>
          <w:lang w:val="id-ID"/>
        </w:rPr>
        <w:t>Penulis2</w:t>
      </w:r>
      <w:r w:rsidR="00B635C0" w:rsidRPr="00F31BD4">
        <w:rPr>
          <w:b/>
          <w:sz w:val="22"/>
          <w:szCs w:val="22"/>
        </w:rPr>
        <w:t xml:space="preserve">, </w:t>
      </w:r>
      <w:r w:rsidR="00B635C0" w:rsidRPr="00F31BD4">
        <w:rPr>
          <w:b/>
          <w:sz w:val="22"/>
          <w:szCs w:val="22"/>
          <w:vertAlign w:val="superscript"/>
          <w:lang w:val="id-ID"/>
        </w:rPr>
        <w:t>3)</w:t>
      </w:r>
      <w:r>
        <w:rPr>
          <w:b/>
          <w:sz w:val="22"/>
          <w:szCs w:val="22"/>
          <w:lang w:val="id-ID"/>
        </w:rPr>
        <w:t>Penulis3</w:t>
      </w:r>
    </w:p>
    <w:p w14:paraId="6000A663" w14:textId="77777777" w:rsidR="00F31BD4" w:rsidRPr="00F31BD4" w:rsidRDefault="00F31BD4" w:rsidP="00F31BD4">
      <w:pPr>
        <w:pStyle w:val="ListParagraph"/>
        <w:jc w:val="center"/>
        <w:rPr>
          <w:b/>
          <w:sz w:val="22"/>
          <w:szCs w:val="22"/>
          <w:lang w:val="id-ID"/>
        </w:rPr>
      </w:pPr>
      <w:r w:rsidRPr="00F31BD4">
        <w:rPr>
          <w:b/>
          <w:sz w:val="22"/>
          <w:szCs w:val="22"/>
          <w:lang w:val="id-ID"/>
        </w:rPr>
        <w:t xml:space="preserve">(Center, </w:t>
      </w:r>
      <w:r w:rsidRPr="00F31BD4">
        <w:rPr>
          <w:b/>
          <w:sz w:val="22"/>
          <w:szCs w:val="22"/>
        </w:rPr>
        <w:t xml:space="preserve">Times New Roman </w:t>
      </w:r>
      <w:r w:rsidRPr="00F31BD4">
        <w:rPr>
          <w:b/>
          <w:sz w:val="22"/>
          <w:szCs w:val="22"/>
          <w:lang w:val="id-ID"/>
        </w:rPr>
        <w:t>11, bold)</w:t>
      </w:r>
    </w:p>
    <w:p w14:paraId="13FBFC02" w14:textId="77777777" w:rsidR="00B635C0" w:rsidRPr="00F31BD4" w:rsidRDefault="00B635C0" w:rsidP="00B635C0">
      <w:pPr>
        <w:jc w:val="center"/>
        <w:rPr>
          <w:lang w:val="id-ID"/>
        </w:rPr>
      </w:pPr>
      <w:r>
        <w:rPr>
          <w:vertAlign w:val="superscript"/>
          <w:lang w:val="id-ID"/>
        </w:rPr>
        <w:t>1,2,3)</w:t>
      </w:r>
      <w:r>
        <w:t xml:space="preserve">Program Studi </w:t>
      </w:r>
      <w:r w:rsidR="00F31BD4">
        <w:rPr>
          <w:lang w:val="id-ID"/>
        </w:rPr>
        <w:t>.................</w:t>
      </w:r>
      <w:r>
        <w:t xml:space="preserve">, Fakultas </w:t>
      </w:r>
      <w:r w:rsidR="00F31BD4">
        <w:rPr>
          <w:lang w:val="id-ID"/>
        </w:rPr>
        <w:t>....................</w:t>
      </w:r>
    </w:p>
    <w:p w14:paraId="44FF9C9D" w14:textId="77777777" w:rsidR="00B635C0" w:rsidRPr="00F31BD4" w:rsidRDefault="00B635C0" w:rsidP="00B635C0">
      <w:pPr>
        <w:jc w:val="center"/>
        <w:rPr>
          <w:lang w:val="id-ID"/>
        </w:rPr>
      </w:pPr>
      <w:r>
        <w:t>Universitas</w:t>
      </w:r>
      <w:r w:rsidR="00F31BD4">
        <w:rPr>
          <w:lang w:val="id-ID"/>
        </w:rPr>
        <w:t>/instansi lain</w:t>
      </w:r>
      <w:r>
        <w:t xml:space="preserve"> </w:t>
      </w:r>
      <w:r w:rsidR="00F31BD4">
        <w:rPr>
          <w:lang w:val="id-ID"/>
        </w:rPr>
        <w:t>.......................</w:t>
      </w:r>
    </w:p>
    <w:p w14:paraId="1D27FC3E" w14:textId="77777777" w:rsidR="00B635C0" w:rsidRPr="00F31BD4" w:rsidRDefault="00F31BD4" w:rsidP="00B635C0">
      <w:pPr>
        <w:jc w:val="center"/>
        <w:rPr>
          <w:lang w:val="id-ID"/>
        </w:rPr>
      </w:pPr>
      <w:r>
        <w:rPr>
          <w:lang w:val="id-ID"/>
        </w:rPr>
        <w:t>alamat institusi lengkap</w:t>
      </w:r>
    </w:p>
    <w:p w14:paraId="22049BC2" w14:textId="77777777" w:rsidR="00B635C0" w:rsidRPr="00B635C0" w:rsidRDefault="00B635C0" w:rsidP="00B635C0">
      <w:pPr>
        <w:jc w:val="center"/>
      </w:pPr>
      <w:r>
        <w:t xml:space="preserve">*Email: </w:t>
      </w:r>
      <w:hyperlink r:id="rId8" w:history="1">
        <w:r w:rsidR="00F31BD4">
          <w:rPr>
            <w:rStyle w:val="Hyperlink"/>
            <w:color w:val="auto"/>
            <w:u w:val="none"/>
            <w:lang w:val="id-ID"/>
          </w:rPr>
          <w:t>penulis</w:t>
        </w:r>
      </w:hyperlink>
    </w:p>
    <w:p w14:paraId="25D83506" w14:textId="77777777" w:rsidR="00E53663" w:rsidRPr="0099611F" w:rsidRDefault="00F31BD4" w:rsidP="00E53663">
      <w:pPr>
        <w:jc w:val="center"/>
        <w:rPr>
          <w:color w:val="000000" w:themeColor="text1"/>
          <w:lang w:val="id-ID"/>
        </w:rPr>
      </w:pPr>
      <w:r>
        <w:rPr>
          <w:color w:val="000000" w:themeColor="text1"/>
          <w:lang w:val="id-ID"/>
        </w:rPr>
        <w:t>(</w:t>
      </w:r>
      <w:r w:rsidRPr="00F31BD4">
        <w:rPr>
          <w:sz w:val="22"/>
          <w:szCs w:val="22"/>
          <w:lang w:val="id-ID"/>
        </w:rPr>
        <w:t xml:space="preserve">Center, </w:t>
      </w:r>
      <w:r w:rsidRPr="00F31BD4">
        <w:rPr>
          <w:sz w:val="22"/>
          <w:szCs w:val="22"/>
        </w:rPr>
        <w:t xml:space="preserve">Times New Roman </w:t>
      </w:r>
      <w:r w:rsidRPr="00F31BD4">
        <w:rPr>
          <w:sz w:val="22"/>
          <w:szCs w:val="22"/>
          <w:lang w:val="id-ID"/>
        </w:rPr>
        <w:t>10</w:t>
      </w:r>
      <w:r>
        <w:rPr>
          <w:b/>
          <w:sz w:val="22"/>
          <w:szCs w:val="22"/>
          <w:lang w:val="id-ID"/>
        </w:rPr>
        <w:t>)</w:t>
      </w:r>
    </w:p>
    <w:p w14:paraId="7276EEF5" w14:textId="77777777" w:rsidR="00AB71B2" w:rsidRPr="00E53663" w:rsidRDefault="00AB71B2" w:rsidP="00AB71B2">
      <w:pPr>
        <w:rPr>
          <w:rFonts w:asciiTheme="majorHAnsi" w:hAnsiTheme="majorHAnsi" w:cs="Arial"/>
          <w:bCs/>
          <w:sz w:val="24"/>
          <w:szCs w:val="24"/>
          <w:lang w:val="id-ID"/>
        </w:rPr>
      </w:pPr>
    </w:p>
    <w:p w14:paraId="57BA2DA8" w14:textId="77777777" w:rsidR="00592629" w:rsidRPr="00B635C0" w:rsidRDefault="00592629" w:rsidP="00920196">
      <w:pPr>
        <w:spacing w:after="120"/>
        <w:ind w:left="1350" w:right="1106"/>
        <w:jc w:val="center"/>
        <w:rPr>
          <w:b/>
          <w:i/>
          <w:iCs/>
          <w:lang w:val="id-ID"/>
        </w:rPr>
      </w:pPr>
      <w:r w:rsidRPr="00B635C0">
        <w:rPr>
          <w:b/>
          <w:i/>
          <w:iCs/>
        </w:rPr>
        <w:t>ABSTRAK</w:t>
      </w:r>
    </w:p>
    <w:p w14:paraId="1C765B3A" w14:textId="77777777" w:rsidR="003D1D72" w:rsidRPr="003D1D72" w:rsidRDefault="003D1D72" w:rsidP="003D1D72">
      <w:pPr>
        <w:ind w:firstLine="709"/>
        <w:jc w:val="both"/>
        <w:rPr>
          <w:rStyle w:val="longtext"/>
          <w:i/>
          <w:sz w:val="22"/>
          <w:szCs w:val="22"/>
          <w:shd w:val="clear" w:color="auto" w:fill="FFFFFF"/>
          <w:lang w:val="id-ID"/>
        </w:rPr>
      </w:pPr>
      <w:r w:rsidRPr="00A648CF">
        <w:rPr>
          <w:i/>
          <w:iCs/>
          <w:sz w:val="22"/>
          <w:szCs w:val="22"/>
        </w:rPr>
        <w:t>Abstrak</w:t>
      </w:r>
      <w:r w:rsidRPr="00A648CF">
        <w:rPr>
          <w:b/>
          <w:i/>
          <w:iCs/>
          <w:sz w:val="22"/>
          <w:szCs w:val="22"/>
        </w:rPr>
        <w:t xml:space="preserve"> </w:t>
      </w:r>
      <w:r w:rsidR="00003E51">
        <w:rPr>
          <w:i/>
          <w:sz w:val="22"/>
          <w:szCs w:val="22"/>
          <w:lang w:val="id-ID"/>
        </w:rPr>
        <w:t>terdiri dari 15</w:t>
      </w:r>
      <w:r w:rsidR="0062098E">
        <w:rPr>
          <w:i/>
          <w:sz w:val="22"/>
          <w:szCs w:val="22"/>
        </w:rPr>
        <w:t>0</w:t>
      </w:r>
      <w:r w:rsidR="00003E51">
        <w:rPr>
          <w:i/>
          <w:sz w:val="22"/>
          <w:szCs w:val="22"/>
          <w:lang w:val="id-ID"/>
        </w:rPr>
        <w:t>-225 kata,</w:t>
      </w:r>
      <w:r>
        <w:rPr>
          <w:i/>
          <w:sz w:val="22"/>
          <w:szCs w:val="22"/>
          <w:lang w:val="id-ID"/>
        </w:rPr>
        <w:t xml:space="preserve"> kata berbahasa Indonesia</w:t>
      </w:r>
      <w:r w:rsidR="0062098E">
        <w:rPr>
          <w:i/>
          <w:sz w:val="22"/>
          <w:szCs w:val="22"/>
        </w:rPr>
        <w:t xml:space="preserve"> dan bahasa Inggris</w:t>
      </w:r>
      <w:r w:rsidRPr="00A648CF">
        <w:rPr>
          <w:i/>
          <w:sz w:val="22"/>
          <w:szCs w:val="22"/>
          <w:lang w:val="id-ID"/>
        </w:rPr>
        <w:t xml:space="preserve"> dicetak miring dengan Times New Roman </w:t>
      </w:r>
      <w:r>
        <w:rPr>
          <w:i/>
          <w:sz w:val="22"/>
          <w:szCs w:val="22"/>
        </w:rPr>
        <w:t>1</w:t>
      </w:r>
      <w:r>
        <w:rPr>
          <w:i/>
          <w:sz w:val="22"/>
          <w:szCs w:val="22"/>
          <w:lang w:val="id-ID"/>
        </w:rPr>
        <w:t xml:space="preserve">0. </w:t>
      </w:r>
      <w:r w:rsidRPr="00A648CF">
        <w:rPr>
          <w:i/>
          <w:sz w:val="22"/>
          <w:szCs w:val="22"/>
        </w:rPr>
        <w:t xml:space="preserve"> </w:t>
      </w:r>
      <w:r w:rsidRPr="00A648CF">
        <w:rPr>
          <w:rStyle w:val="longtext"/>
          <w:i/>
          <w:sz w:val="22"/>
          <w:szCs w:val="22"/>
          <w:shd w:val="clear" w:color="auto" w:fill="FFFFFF"/>
        </w:rPr>
        <w:t xml:space="preserve">Abstrak meliputi </w:t>
      </w:r>
      <w:r>
        <w:rPr>
          <w:rStyle w:val="longtext"/>
          <w:b/>
          <w:i/>
          <w:sz w:val="22"/>
          <w:szCs w:val="22"/>
          <w:shd w:val="clear" w:color="auto" w:fill="FFFFFF"/>
          <w:lang w:val="id-ID"/>
        </w:rPr>
        <w:t>latar belakang</w:t>
      </w:r>
      <w:r w:rsidRPr="00A648CF">
        <w:rPr>
          <w:rStyle w:val="longtext"/>
          <w:b/>
          <w:i/>
          <w:sz w:val="22"/>
          <w:szCs w:val="22"/>
          <w:shd w:val="clear" w:color="auto" w:fill="FFFFFF"/>
        </w:rPr>
        <w:t xml:space="preserve"> atau pentingnya topik </w:t>
      </w:r>
      <w:r>
        <w:rPr>
          <w:rStyle w:val="longtext"/>
          <w:b/>
          <w:i/>
          <w:sz w:val="22"/>
          <w:szCs w:val="22"/>
          <w:shd w:val="clear" w:color="auto" w:fill="FFFFFF"/>
        </w:rPr>
        <w:t>pengabdian masyarakat</w:t>
      </w:r>
      <w:r w:rsidRPr="00A648CF">
        <w:rPr>
          <w:rStyle w:val="longtext"/>
          <w:b/>
          <w:i/>
          <w:sz w:val="22"/>
          <w:szCs w:val="22"/>
          <w:shd w:val="clear" w:color="auto" w:fill="FFFFFF"/>
        </w:rPr>
        <w:t xml:space="preserve">, </w:t>
      </w:r>
      <w:r>
        <w:rPr>
          <w:rStyle w:val="longtext"/>
          <w:b/>
          <w:i/>
          <w:sz w:val="22"/>
          <w:szCs w:val="22"/>
          <w:shd w:val="clear" w:color="auto" w:fill="FFFFFF"/>
          <w:lang w:val="id-ID"/>
        </w:rPr>
        <w:t>tujuan pengabdian pada masyarakat,</w:t>
      </w:r>
      <w:r w:rsidR="00003E51">
        <w:rPr>
          <w:rStyle w:val="longtext"/>
          <w:b/>
          <w:i/>
          <w:sz w:val="22"/>
          <w:szCs w:val="22"/>
          <w:shd w:val="clear" w:color="auto" w:fill="FFFFFF"/>
          <w:lang w:val="id-ID"/>
        </w:rPr>
        <w:t xml:space="preserve"> mitra pengabdian</w:t>
      </w:r>
      <w:r>
        <w:rPr>
          <w:rStyle w:val="longtext"/>
          <w:b/>
          <w:i/>
          <w:sz w:val="22"/>
          <w:szCs w:val="22"/>
          <w:shd w:val="clear" w:color="auto" w:fill="FFFFFF"/>
          <w:lang w:val="id-ID"/>
        </w:rPr>
        <w:t xml:space="preserve"> </w:t>
      </w:r>
      <w:r>
        <w:rPr>
          <w:rStyle w:val="longtext"/>
          <w:b/>
          <w:i/>
          <w:sz w:val="22"/>
          <w:szCs w:val="22"/>
          <w:shd w:val="clear" w:color="auto" w:fill="FFFFFF"/>
        </w:rPr>
        <w:t>metode pengabdian</w:t>
      </w:r>
      <w:r>
        <w:rPr>
          <w:rStyle w:val="longtext"/>
          <w:b/>
          <w:i/>
          <w:sz w:val="22"/>
          <w:szCs w:val="22"/>
          <w:shd w:val="clear" w:color="auto" w:fill="FFFFFF"/>
          <w:lang w:val="id-ID"/>
        </w:rPr>
        <w:t xml:space="preserve"> pada masyarakat </w:t>
      </w:r>
      <w:r w:rsidRPr="00A648CF">
        <w:rPr>
          <w:rStyle w:val="longtext"/>
          <w:b/>
          <w:i/>
          <w:sz w:val="22"/>
          <w:szCs w:val="22"/>
          <w:shd w:val="clear" w:color="auto" w:fill="FFFFFF"/>
        </w:rPr>
        <w:t xml:space="preserve"> dan hasil</w:t>
      </w:r>
      <w:r>
        <w:rPr>
          <w:rStyle w:val="longtext"/>
          <w:b/>
          <w:i/>
          <w:sz w:val="22"/>
          <w:szCs w:val="22"/>
          <w:shd w:val="clear" w:color="auto" w:fill="FFFFFF"/>
          <w:lang w:val="id-ID"/>
        </w:rPr>
        <w:t xml:space="preserve"> pengabdian. </w:t>
      </w:r>
      <w:r w:rsidRPr="00A648CF">
        <w:rPr>
          <w:rStyle w:val="longtext"/>
          <w:i/>
          <w:sz w:val="22"/>
          <w:szCs w:val="22"/>
          <w:shd w:val="clear" w:color="auto" w:fill="FFFFFF"/>
        </w:rPr>
        <w:t xml:space="preserve">Abstrak harus </w:t>
      </w:r>
      <w:r>
        <w:rPr>
          <w:rStyle w:val="longtext"/>
          <w:i/>
          <w:sz w:val="22"/>
          <w:szCs w:val="22"/>
          <w:shd w:val="clear" w:color="auto" w:fill="FFFFFF"/>
          <w:lang w:val="id-ID"/>
        </w:rPr>
        <w:t>menjelaskan tentang apa, mengapa, bagaimana, apa yang ditemukan dan apa mak</w:t>
      </w:r>
      <w:r w:rsidR="00FF616E">
        <w:rPr>
          <w:rStyle w:val="longtext"/>
          <w:i/>
          <w:sz w:val="22"/>
          <w:szCs w:val="22"/>
          <w:shd w:val="clear" w:color="auto" w:fill="FFFFFF"/>
          <w:lang w:val="id-ID"/>
        </w:rPr>
        <w:t>n</w:t>
      </w:r>
      <w:r>
        <w:rPr>
          <w:rStyle w:val="longtext"/>
          <w:i/>
          <w:sz w:val="22"/>
          <w:szCs w:val="22"/>
          <w:shd w:val="clear" w:color="auto" w:fill="FFFFFF"/>
          <w:lang w:val="id-ID"/>
        </w:rPr>
        <w:t xml:space="preserve">anya. Abstrak </w:t>
      </w:r>
      <w:r w:rsidRPr="00A648CF">
        <w:rPr>
          <w:rStyle w:val="longtext"/>
          <w:i/>
          <w:sz w:val="22"/>
          <w:szCs w:val="22"/>
          <w:shd w:val="clear" w:color="auto" w:fill="FFFFFF"/>
        </w:rPr>
        <w:t xml:space="preserve">diakhiri dengan komentar tentang pentingnya hasil </w:t>
      </w:r>
      <w:r>
        <w:rPr>
          <w:rStyle w:val="longtext"/>
          <w:i/>
          <w:sz w:val="22"/>
          <w:szCs w:val="22"/>
          <w:shd w:val="clear" w:color="auto" w:fill="FFFFFF"/>
          <w:lang w:val="id-ID"/>
        </w:rPr>
        <w:t xml:space="preserve">pengabdian. </w:t>
      </w:r>
    </w:p>
    <w:p w14:paraId="039687B5" w14:textId="77777777" w:rsidR="003D1D72" w:rsidRPr="003D1D72" w:rsidRDefault="003D1D72" w:rsidP="003D1D72">
      <w:pPr>
        <w:ind w:firstLine="709"/>
        <w:jc w:val="both"/>
        <w:rPr>
          <w:i/>
          <w:sz w:val="22"/>
          <w:szCs w:val="22"/>
          <w:shd w:val="clear" w:color="auto" w:fill="FFFFFF"/>
          <w:lang w:val="id-ID"/>
        </w:rPr>
      </w:pPr>
    </w:p>
    <w:p w14:paraId="40E0D0BE" w14:textId="77777777" w:rsidR="00B635C0" w:rsidRPr="003D1D72" w:rsidRDefault="00B635C0" w:rsidP="00B635C0">
      <w:pPr>
        <w:pStyle w:val="ListParagraph"/>
        <w:spacing w:after="120"/>
        <w:ind w:left="0"/>
        <w:contextualSpacing w:val="0"/>
        <w:jc w:val="both"/>
        <w:rPr>
          <w:i/>
          <w:sz w:val="20"/>
          <w:szCs w:val="20"/>
          <w:lang w:val="id-ID"/>
        </w:rPr>
      </w:pPr>
      <w:r w:rsidRPr="00B635C0">
        <w:rPr>
          <w:b/>
          <w:i/>
          <w:sz w:val="20"/>
          <w:szCs w:val="20"/>
        </w:rPr>
        <w:t>Kata Kunci</w:t>
      </w:r>
      <w:r w:rsidR="003D1D72">
        <w:rPr>
          <w:i/>
          <w:sz w:val="20"/>
          <w:szCs w:val="20"/>
        </w:rPr>
        <w:t xml:space="preserve"> : </w:t>
      </w:r>
      <w:r w:rsidR="003D1D72">
        <w:rPr>
          <w:i/>
          <w:sz w:val="20"/>
          <w:szCs w:val="20"/>
          <w:lang w:val="id-ID"/>
        </w:rPr>
        <w:t xml:space="preserve">dicetak miring, ditulis alfabetis, 3-5 kata. </w:t>
      </w:r>
    </w:p>
    <w:p w14:paraId="0BB4E663" w14:textId="77777777" w:rsidR="00E53663" w:rsidRPr="00E81457" w:rsidRDefault="00E53663" w:rsidP="00B635C0">
      <w:pPr>
        <w:ind w:right="-1"/>
      </w:pPr>
    </w:p>
    <w:p w14:paraId="35F723E1" w14:textId="77777777" w:rsidR="008E5086" w:rsidRPr="00A404A2" w:rsidRDefault="005D3FAE" w:rsidP="00920196">
      <w:pPr>
        <w:spacing w:after="120"/>
        <w:ind w:left="1350" w:right="1106"/>
        <w:jc w:val="center"/>
        <w:rPr>
          <w:b/>
          <w:bCs/>
          <w:i/>
          <w:iCs/>
          <w:lang w:val="id-ID"/>
        </w:rPr>
      </w:pPr>
      <w:r w:rsidRPr="00A404A2">
        <w:rPr>
          <w:b/>
          <w:bCs/>
          <w:i/>
          <w:iCs/>
          <w:lang w:val="id-ID"/>
        </w:rPr>
        <w:t>ABSTRACT</w:t>
      </w:r>
    </w:p>
    <w:p w14:paraId="65284641" w14:textId="77777777" w:rsidR="00E75BC1" w:rsidRPr="00FF616E" w:rsidRDefault="00FF616E" w:rsidP="00FF616E">
      <w:pPr>
        <w:spacing w:after="120"/>
        <w:ind w:right="-1"/>
        <w:jc w:val="center"/>
        <w:rPr>
          <w:bCs/>
          <w:i/>
          <w:iCs/>
          <w:lang w:val="id-ID"/>
        </w:rPr>
      </w:pPr>
      <w:r>
        <w:rPr>
          <w:i/>
          <w:lang w:val="id-ID"/>
        </w:rPr>
        <w:t>....................</w:t>
      </w:r>
    </w:p>
    <w:p w14:paraId="551C0B72" w14:textId="77777777" w:rsidR="00A404A2" w:rsidRDefault="00A404A2" w:rsidP="00CB0D75">
      <w:pPr>
        <w:spacing w:after="120"/>
        <w:jc w:val="center"/>
        <w:rPr>
          <w:b/>
          <w:i/>
          <w:iCs/>
          <w:color w:val="1F497D" w:themeColor="text2"/>
        </w:rPr>
      </w:pPr>
    </w:p>
    <w:p w14:paraId="2FEFFA78" w14:textId="77777777" w:rsidR="00CB0D75" w:rsidRPr="00FF616E" w:rsidRDefault="00EE07FC" w:rsidP="00CB0D75">
      <w:pPr>
        <w:spacing w:after="120"/>
        <w:jc w:val="center"/>
        <w:rPr>
          <w:b/>
          <w:i/>
          <w:iCs/>
          <w:color w:val="FF0000"/>
          <w:lang w:val="id-ID"/>
        </w:rPr>
      </w:pPr>
      <w:r w:rsidRPr="00FF616E">
        <w:rPr>
          <w:b/>
          <w:i/>
          <w:iCs/>
          <w:color w:val="FF0000"/>
          <w:lang w:val="id-ID"/>
        </w:rPr>
        <w:t xml:space="preserve">Submited </w:t>
      </w:r>
      <w:r w:rsidR="00CB0D75" w:rsidRPr="00FF616E">
        <w:rPr>
          <w:b/>
          <w:i/>
          <w:iCs/>
          <w:color w:val="FF0000"/>
        </w:rPr>
        <w:t xml:space="preserve"> : </w:t>
      </w:r>
      <w:r w:rsidRPr="00FF616E">
        <w:rPr>
          <w:b/>
          <w:i/>
          <w:iCs/>
          <w:color w:val="FF0000"/>
          <w:lang w:val="id-ID"/>
        </w:rPr>
        <w:t xml:space="preserve"> </w:t>
      </w:r>
      <w:r w:rsidR="00FF616E">
        <w:rPr>
          <w:b/>
          <w:i/>
          <w:iCs/>
          <w:color w:val="FF0000"/>
          <w:lang w:val="id-ID"/>
        </w:rPr>
        <w:t>...................</w:t>
      </w:r>
      <w:r w:rsidR="00CB0D75" w:rsidRPr="00FF616E">
        <w:rPr>
          <w:b/>
          <w:i/>
          <w:iCs/>
          <w:color w:val="FF0000"/>
        </w:rPr>
        <w:t xml:space="preserve">     </w:t>
      </w:r>
      <w:r w:rsidRPr="00FF616E">
        <w:rPr>
          <w:b/>
          <w:i/>
          <w:iCs/>
          <w:color w:val="FF0000"/>
          <w:lang w:val="id-ID"/>
        </w:rPr>
        <w:t>Revision</w:t>
      </w:r>
      <w:r w:rsidR="00CB0D75" w:rsidRPr="00FF616E">
        <w:rPr>
          <w:b/>
          <w:i/>
          <w:iCs/>
          <w:color w:val="FF0000"/>
        </w:rPr>
        <w:t xml:space="preserve"> : </w:t>
      </w:r>
      <w:r w:rsidR="00FF616E">
        <w:rPr>
          <w:b/>
          <w:i/>
          <w:iCs/>
          <w:color w:val="FF0000"/>
          <w:lang w:val="id-ID"/>
        </w:rPr>
        <w:t>..................</w:t>
      </w:r>
      <w:r w:rsidR="00CB0D75" w:rsidRPr="00FF616E">
        <w:rPr>
          <w:b/>
          <w:i/>
          <w:iCs/>
          <w:color w:val="FF0000"/>
        </w:rPr>
        <w:t xml:space="preserve">   </w:t>
      </w:r>
      <w:r w:rsidRPr="00FF616E">
        <w:rPr>
          <w:b/>
          <w:i/>
          <w:iCs/>
          <w:color w:val="FF0000"/>
          <w:lang w:val="id-ID"/>
        </w:rPr>
        <w:t>Accepted</w:t>
      </w:r>
      <w:r w:rsidR="00CB0D75" w:rsidRPr="00FF616E">
        <w:rPr>
          <w:b/>
          <w:i/>
          <w:iCs/>
          <w:color w:val="FF0000"/>
        </w:rPr>
        <w:t xml:space="preserve"> : </w:t>
      </w:r>
      <w:r w:rsidR="00FF616E">
        <w:rPr>
          <w:b/>
          <w:i/>
          <w:iCs/>
          <w:color w:val="FF0000"/>
          <w:lang w:val="id-ID"/>
        </w:rPr>
        <w:t>............................</w:t>
      </w:r>
    </w:p>
    <w:p w14:paraId="24689035" w14:textId="77777777" w:rsidR="005D3FAE" w:rsidRPr="00EC7EF9" w:rsidRDefault="005D3FAE" w:rsidP="00AB71B2">
      <w:pPr>
        <w:spacing w:after="120"/>
        <w:jc w:val="both"/>
        <w:rPr>
          <w:rFonts w:asciiTheme="majorHAnsi" w:hAnsiTheme="majorHAnsi" w:cs="Arial"/>
          <w:i/>
          <w:iCs/>
          <w:sz w:val="22"/>
          <w:szCs w:val="22"/>
          <w:lang w:val="id-ID"/>
        </w:rPr>
      </w:pPr>
    </w:p>
    <w:p w14:paraId="5A710716" w14:textId="77777777" w:rsidR="00AB71B2" w:rsidRPr="00EC7EF9" w:rsidRDefault="00AB71B2" w:rsidP="00AB71B2">
      <w:pPr>
        <w:spacing w:after="120"/>
        <w:jc w:val="center"/>
        <w:rPr>
          <w:rFonts w:asciiTheme="majorHAnsi" w:hAnsiTheme="majorHAnsi" w:cs="Arial"/>
          <w:b/>
          <w:sz w:val="22"/>
          <w:szCs w:val="22"/>
          <w:lang w:val="id-ID"/>
        </w:rPr>
        <w:sectPr w:rsidR="00AB71B2" w:rsidRPr="00EC7EF9" w:rsidSect="00F853EF">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814" w:header="1134" w:footer="1134" w:gutter="0"/>
          <w:pgNumType w:start="51"/>
          <w:cols w:space="708"/>
          <w:titlePg/>
          <w:docGrid w:linePitch="360"/>
        </w:sectPr>
      </w:pPr>
    </w:p>
    <w:p w14:paraId="3D29BBEC" w14:textId="77777777" w:rsidR="00592629" w:rsidRPr="00EC7EF9" w:rsidRDefault="00592629" w:rsidP="00AB71B2">
      <w:pPr>
        <w:spacing w:after="120"/>
        <w:rPr>
          <w:b/>
          <w:sz w:val="22"/>
          <w:szCs w:val="22"/>
          <w:lang w:val="id-ID"/>
        </w:rPr>
      </w:pPr>
      <w:r w:rsidRPr="00EC7EF9">
        <w:rPr>
          <w:b/>
          <w:sz w:val="22"/>
          <w:szCs w:val="22"/>
          <w:lang w:val="id-ID"/>
        </w:rPr>
        <w:t>PENDAHULUAN</w:t>
      </w:r>
    </w:p>
    <w:p w14:paraId="051B19EA" w14:textId="77777777" w:rsidR="00EC7EF9" w:rsidRDefault="00406F38" w:rsidP="00EC7EF9">
      <w:pPr>
        <w:autoSpaceDE w:val="0"/>
        <w:autoSpaceDN w:val="0"/>
        <w:adjustRightInd w:val="0"/>
        <w:spacing w:after="120"/>
        <w:ind w:firstLine="567"/>
        <w:jc w:val="both"/>
        <w:rPr>
          <w:sz w:val="22"/>
          <w:szCs w:val="22"/>
          <w:lang w:val="id-ID"/>
        </w:rPr>
      </w:pPr>
      <w:r w:rsidRPr="00406F38">
        <w:rPr>
          <w:sz w:val="22"/>
          <w:szCs w:val="22"/>
          <w:lang w:val="id-ID"/>
        </w:rPr>
        <w:t xml:space="preserve">Pendahuluan menguraikan latar belakang  permasalahan yang diselesaikan, isu-isu yang terkait dengan masalah yg diselesaikan, </w:t>
      </w:r>
      <w:r>
        <w:rPr>
          <w:sz w:val="22"/>
          <w:szCs w:val="22"/>
          <w:lang w:val="id-ID"/>
        </w:rPr>
        <w:t xml:space="preserve">kajian tentang </w:t>
      </w:r>
      <w:r w:rsidRPr="00406F38">
        <w:rPr>
          <w:sz w:val="22"/>
          <w:szCs w:val="22"/>
          <w:lang w:val="id-ID"/>
        </w:rPr>
        <w:t xml:space="preserve"> penelitan</w:t>
      </w:r>
      <w:r>
        <w:rPr>
          <w:sz w:val="22"/>
          <w:szCs w:val="22"/>
          <w:lang w:val="id-ID"/>
        </w:rPr>
        <w:t xml:space="preserve"> dan atau kegiatan </w:t>
      </w:r>
      <w:r w:rsidRPr="0065656D">
        <w:rPr>
          <w:sz w:val="22"/>
          <w:szCs w:val="22"/>
          <w:lang w:val="id-ID"/>
        </w:rPr>
        <w:t>pengabdian</w:t>
      </w:r>
      <w:r>
        <w:rPr>
          <w:sz w:val="22"/>
          <w:szCs w:val="22"/>
          <w:lang w:val="id-ID"/>
        </w:rPr>
        <w:t xml:space="preserve"> pada masyarakat </w:t>
      </w:r>
      <w:r w:rsidRPr="00406F38">
        <w:rPr>
          <w:sz w:val="22"/>
          <w:szCs w:val="22"/>
          <w:lang w:val="id-ID"/>
        </w:rPr>
        <w:t xml:space="preserve"> yang pernah dilakukan sebelumnya oleh </w:t>
      </w:r>
      <w:r w:rsidRPr="0065656D">
        <w:rPr>
          <w:sz w:val="22"/>
          <w:szCs w:val="22"/>
          <w:lang w:val="id-ID"/>
        </w:rPr>
        <w:t>pengabdi</w:t>
      </w:r>
      <w:r w:rsidRPr="00406F38">
        <w:rPr>
          <w:sz w:val="22"/>
          <w:szCs w:val="22"/>
          <w:lang w:val="id-ID"/>
        </w:rPr>
        <w:t xml:space="preserve"> lain </w:t>
      </w:r>
      <w:r>
        <w:rPr>
          <w:sz w:val="22"/>
          <w:szCs w:val="22"/>
          <w:lang w:val="id-ID"/>
        </w:rPr>
        <w:t xml:space="preserve">atau pengabdi sendiri </w:t>
      </w:r>
      <w:r w:rsidRPr="00406F38">
        <w:rPr>
          <w:sz w:val="22"/>
          <w:szCs w:val="22"/>
          <w:lang w:val="id-ID"/>
        </w:rPr>
        <w:t>y</w:t>
      </w:r>
      <w:r>
        <w:rPr>
          <w:sz w:val="22"/>
          <w:szCs w:val="22"/>
          <w:lang w:val="id-ID"/>
        </w:rPr>
        <w:t>ang</w:t>
      </w:r>
      <w:r w:rsidRPr="00406F38">
        <w:rPr>
          <w:sz w:val="22"/>
          <w:szCs w:val="22"/>
          <w:lang w:val="id-ID"/>
        </w:rPr>
        <w:t xml:space="preserve"> relevan dengan </w:t>
      </w:r>
      <w:r>
        <w:rPr>
          <w:sz w:val="22"/>
          <w:szCs w:val="22"/>
          <w:lang w:val="id-ID"/>
        </w:rPr>
        <w:t xml:space="preserve">tema kegiatan </w:t>
      </w:r>
      <w:r w:rsidRPr="0065656D">
        <w:rPr>
          <w:sz w:val="22"/>
          <w:szCs w:val="22"/>
          <w:lang w:val="id-ID"/>
        </w:rPr>
        <w:t>pengabdian</w:t>
      </w:r>
      <w:r w:rsidRPr="00406F38">
        <w:rPr>
          <w:sz w:val="22"/>
          <w:szCs w:val="22"/>
          <w:lang w:val="id-ID"/>
        </w:rPr>
        <w:t xml:space="preserve"> yang dilakukan</w:t>
      </w:r>
      <w:r w:rsidR="00EC7EF9" w:rsidRPr="00EC7EF9">
        <w:rPr>
          <w:sz w:val="22"/>
          <w:szCs w:val="22"/>
          <w:lang w:val="id-ID"/>
        </w:rPr>
        <w:t>.</w:t>
      </w:r>
      <w:r w:rsidR="00003E51">
        <w:rPr>
          <w:sz w:val="22"/>
          <w:szCs w:val="22"/>
          <w:lang w:val="id-ID"/>
        </w:rPr>
        <w:t xml:space="preserve"> Di pendahuluan harus ada kutipan dari hasil penelitian/pengabdian lain yang menguatkan pentingnya PKM</w:t>
      </w:r>
    </w:p>
    <w:p w14:paraId="7BBDDCED" w14:textId="77777777" w:rsidR="000E01C2" w:rsidRDefault="000E01C2" w:rsidP="00EC7EF9">
      <w:pPr>
        <w:autoSpaceDE w:val="0"/>
        <w:autoSpaceDN w:val="0"/>
        <w:adjustRightInd w:val="0"/>
        <w:spacing w:after="120"/>
        <w:ind w:firstLine="567"/>
        <w:jc w:val="both"/>
        <w:rPr>
          <w:sz w:val="22"/>
          <w:szCs w:val="22"/>
          <w:lang w:val="id-ID"/>
        </w:rPr>
      </w:pPr>
      <w:r>
        <w:rPr>
          <w:sz w:val="22"/>
          <w:szCs w:val="22"/>
          <w:lang w:val="id-ID"/>
        </w:rPr>
        <w:t xml:space="preserve">Pendahuluan ditutup dengan tujuan pengabdian. </w:t>
      </w:r>
    </w:p>
    <w:p w14:paraId="3DD175C5" w14:textId="77777777" w:rsidR="00406F38" w:rsidRPr="00EC7EF9" w:rsidRDefault="00406F38" w:rsidP="00EC7EF9">
      <w:pPr>
        <w:autoSpaceDE w:val="0"/>
        <w:autoSpaceDN w:val="0"/>
        <w:adjustRightInd w:val="0"/>
        <w:spacing w:after="120"/>
        <w:ind w:firstLine="567"/>
        <w:jc w:val="both"/>
        <w:rPr>
          <w:sz w:val="22"/>
          <w:szCs w:val="22"/>
          <w:lang w:val="id-ID"/>
        </w:rPr>
      </w:pPr>
      <w:r>
        <w:rPr>
          <w:sz w:val="22"/>
          <w:szCs w:val="22"/>
          <w:lang w:val="id-ID"/>
        </w:rPr>
        <w:t xml:space="preserve">(Ditulis dua kolom, </w:t>
      </w:r>
      <w:r w:rsidRPr="00406F38">
        <w:rPr>
          <w:i/>
          <w:sz w:val="22"/>
          <w:szCs w:val="22"/>
          <w:lang w:val="id-ID"/>
        </w:rPr>
        <w:t>Times New Roman 11</w:t>
      </w:r>
      <w:r>
        <w:rPr>
          <w:sz w:val="22"/>
          <w:szCs w:val="22"/>
          <w:lang w:val="id-ID"/>
        </w:rPr>
        <w:t>, satu spasi)</w:t>
      </w:r>
    </w:p>
    <w:p w14:paraId="279FE235" w14:textId="77777777" w:rsidR="005036EA" w:rsidRDefault="005036EA" w:rsidP="00CB0D75">
      <w:pPr>
        <w:spacing w:after="120"/>
        <w:rPr>
          <w:b/>
          <w:sz w:val="22"/>
          <w:szCs w:val="22"/>
        </w:rPr>
      </w:pPr>
    </w:p>
    <w:p w14:paraId="3BB5C45A" w14:textId="77777777" w:rsidR="00592629" w:rsidRPr="005412E3" w:rsidRDefault="002438D3" w:rsidP="00CB0D75">
      <w:pPr>
        <w:spacing w:after="120"/>
        <w:rPr>
          <w:b/>
          <w:sz w:val="22"/>
          <w:szCs w:val="22"/>
          <w:lang w:val="id-ID"/>
        </w:rPr>
      </w:pPr>
      <w:r w:rsidRPr="005412E3">
        <w:rPr>
          <w:b/>
          <w:sz w:val="22"/>
          <w:szCs w:val="22"/>
        </w:rPr>
        <w:t>METODE</w:t>
      </w:r>
    </w:p>
    <w:p w14:paraId="473A73E8" w14:textId="77777777" w:rsidR="00CB0D75" w:rsidRPr="00C00292" w:rsidRDefault="00420DEB" w:rsidP="00420DEB">
      <w:pPr>
        <w:autoSpaceDE w:val="0"/>
        <w:autoSpaceDN w:val="0"/>
        <w:adjustRightInd w:val="0"/>
        <w:spacing w:after="120"/>
        <w:jc w:val="both"/>
        <w:rPr>
          <w:b/>
          <w:sz w:val="22"/>
          <w:szCs w:val="22"/>
          <w:lang w:val="id-ID"/>
        </w:rPr>
      </w:pPr>
      <w:r w:rsidRPr="00420DEB">
        <w:rPr>
          <w:color w:val="333333"/>
          <w:sz w:val="22"/>
          <w:szCs w:val="22"/>
          <w:shd w:val="clear" w:color="auto" w:fill="FFFFFF"/>
        </w:rPr>
        <w:t xml:space="preserve">Metode : menguraikan cara yang digunakan untuk menyelesaikan masalah. Contoh metode : a) Pendidikan Masyarakat, misalnya penyuluhan yang bertujuan meningkatkan pemahaman serta kesadaran, b) Difusi Ipteks, misalnya kegiatan yang menghasilkan produk bagi kelompok sasaran, c) Pelatihan, misalnya kegiatan yang disertai dengan demonstrasi atau percontohan </w:t>
      </w:r>
      <w:r w:rsidRPr="00420DEB">
        <w:rPr>
          <w:color w:val="333333"/>
          <w:sz w:val="22"/>
          <w:szCs w:val="22"/>
          <w:shd w:val="clear" w:color="auto" w:fill="FFFFFF"/>
        </w:rPr>
        <w:lastRenderedPageBreak/>
        <w:t>untuk menghasilkan keterampilan tertentu, d) Mediasi, misalnya kegiatan yang menunjukkan pelaksana PkM sebagai mediator dalam menyelesaikan masalah yang ada dalam masyarakat, e) Advokasi, misalnya kegiatan yang berupa pendampingan terhadap kelompok sasaran. </w:t>
      </w:r>
      <w:r w:rsidRPr="00420DEB">
        <w:rPr>
          <w:color w:val="333333"/>
          <w:sz w:val="22"/>
          <w:szCs w:val="22"/>
        </w:rPr>
        <w:br/>
      </w:r>
    </w:p>
    <w:p w14:paraId="287D6280" w14:textId="77777777" w:rsidR="00592629" w:rsidRDefault="00592629" w:rsidP="005412E3">
      <w:pPr>
        <w:pStyle w:val="ListParagraph"/>
        <w:ind w:left="0"/>
        <w:contextualSpacing w:val="0"/>
        <w:rPr>
          <w:b/>
          <w:sz w:val="22"/>
          <w:szCs w:val="22"/>
          <w:lang w:val="id-ID"/>
        </w:rPr>
      </w:pPr>
      <w:r w:rsidRPr="005412E3">
        <w:rPr>
          <w:b/>
          <w:sz w:val="22"/>
          <w:szCs w:val="22"/>
        </w:rPr>
        <w:t>HASIL DAN PEMBAHASAN</w:t>
      </w:r>
    </w:p>
    <w:p w14:paraId="6D388C75" w14:textId="77777777" w:rsidR="00B052DD" w:rsidRPr="00B052DD" w:rsidRDefault="00B052DD" w:rsidP="00B052DD">
      <w:pPr>
        <w:ind w:firstLine="720"/>
        <w:jc w:val="both"/>
        <w:rPr>
          <w:sz w:val="22"/>
          <w:szCs w:val="22"/>
          <w:lang w:val="id-ID"/>
        </w:rPr>
      </w:pPr>
      <w:r w:rsidRPr="00B052DD">
        <w:rPr>
          <w:sz w:val="22"/>
          <w:szCs w:val="22"/>
        </w:rPr>
        <w:t xml:space="preserve">Hasil </w:t>
      </w:r>
      <w:r w:rsidRPr="00B052DD">
        <w:rPr>
          <w:sz w:val="22"/>
          <w:szCs w:val="22"/>
          <w:lang w:val="id-ID"/>
        </w:rPr>
        <w:t xml:space="preserve">pengabdian </w:t>
      </w:r>
      <w:r w:rsidRPr="00B052DD">
        <w:rPr>
          <w:sz w:val="22"/>
          <w:szCs w:val="22"/>
        </w:rPr>
        <w:t xml:space="preserve"> terdiri dari </w:t>
      </w:r>
      <w:r>
        <w:rPr>
          <w:sz w:val="22"/>
          <w:szCs w:val="22"/>
          <w:lang w:val="id-ID"/>
        </w:rPr>
        <w:t xml:space="preserve">hasil secara kuantitatif maupun kualitatif dari kegiatan yang dilaksanakan. </w:t>
      </w:r>
      <w:r w:rsidRPr="00B052DD">
        <w:rPr>
          <w:sz w:val="22"/>
          <w:szCs w:val="22"/>
        </w:rPr>
        <w:t>Jika ada tabel/bagan/gambar berisi paparan hasil  yang sudah bermakna dan mudah dipahami maknanya secara cepat. Tabel/bagan/gambar tidak berisi data mentah yang masih dapat atau harus diolah.</w:t>
      </w:r>
    </w:p>
    <w:p w14:paraId="2D715B0B" w14:textId="77777777" w:rsidR="00B052DD" w:rsidRPr="00B052DD" w:rsidRDefault="00B052DD" w:rsidP="00B052DD">
      <w:pPr>
        <w:pStyle w:val="Heading2"/>
        <w:rPr>
          <w:rStyle w:val="hps"/>
          <w:rFonts w:ascii="Times New Roman" w:hAnsi="Times New Roman" w:cs="Times New Roman"/>
          <w:b w:val="0"/>
          <w:sz w:val="22"/>
          <w:szCs w:val="22"/>
        </w:rPr>
      </w:pPr>
      <w:r w:rsidRPr="00B052DD">
        <w:rPr>
          <w:rStyle w:val="hps"/>
          <w:rFonts w:ascii="Times New Roman" w:hAnsi="Times New Roman" w:cs="Times New Roman"/>
          <w:b w:val="0"/>
          <w:sz w:val="22"/>
          <w:szCs w:val="22"/>
          <w:lang w:val="id-ID"/>
        </w:rPr>
        <w:t xml:space="preserve">Tabel dan Gambar </w:t>
      </w:r>
    </w:p>
    <w:p w14:paraId="70BE7642" w14:textId="77777777" w:rsidR="00B052DD" w:rsidRDefault="00B052DD" w:rsidP="00B052DD">
      <w:pPr>
        <w:jc w:val="both"/>
        <w:rPr>
          <w:sz w:val="22"/>
          <w:szCs w:val="22"/>
          <w:lang w:val="id-ID"/>
        </w:rPr>
      </w:pPr>
      <w:r w:rsidRPr="00B052DD">
        <w:rPr>
          <w:sz w:val="22"/>
          <w:szCs w:val="22"/>
          <w:lang w:val="id-ID"/>
        </w:rPr>
        <w:t>Semua tabel dan gambar yang dituliskan dalam naskah harus disesuaikan dengan u</w:t>
      </w:r>
      <w:r w:rsidRPr="00B052DD">
        <w:rPr>
          <w:sz w:val="22"/>
          <w:szCs w:val="22"/>
        </w:rPr>
        <w:t>r</w:t>
      </w:r>
      <w:r w:rsidRPr="00B052DD">
        <w:rPr>
          <w:sz w:val="22"/>
          <w:szCs w:val="22"/>
          <w:lang w:val="id-ID"/>
        </w:rPr>
        <w:t xml:space="preserve">utan 1 kolom atau ukuran penuh satu kertas, agar memudahkan reviewer untuk mencermati makna gambar. </w:t>
      </w:r>
    </w:p>
    <w:p w14:paraId="55CBA3D5" w14:textId="77777777" w:rsidR="00B052DD" w:rsidRDefault="00B052DD" w:rsidP="00B052DD">
      <w:pPr>
        <w:jc w:val="both"/>
        <w:rPr>
          <w:sz w:val="22"/>
          <w:szCs w:val="22"/>
          <w:lang w:val="id-ID"/>
        </w:rPr>
      </w:pPr>
    </w:p>
    <w:p w14:paraId="005904EA" w14:textId="77777777" w:rsidR="00B052DD" w:rsidRPr="00B052DD" w:rsidRDefault="004F4FC0" w:rsidP="00B052DD">
      <w:pPr>
        <w:jc w:val="both"/>
        <w:rPr>
          <w:sz w:val="22"/>
          <w:szCs w:val="22"/>
          <w:lang w:val="id-ID"/>
        </w:rPr>
      </w:pPr>
      <w:r>
        <w:rPr>
          <w:sz w:val="22"/>
          <w:szCs w:val="22"/>
          <w:lang w:val="id-ID"/>
        </w:rPr>
        <w:t>Pembahasan</w:t>
      </w:r>
      <w:r w:rsidR="00B052DD" w:rsidRPr="00B052DD">
        <w:rPr>
          <w:sz w:val="22"/>
          <w:szCs w:val="22"/>
          <w:lang w:val="sv-SE"/>
        </w:rPr>
        <w:t xml:space="preserve"> mengenai hasil </w:t>
      </w:r>
      <w:r w:rsidR="00B052DD">
        <w:rPr>
          <w:sz w:val="22"/>
          <w:szCs w:val="22"/>
          <w:lang w:val="id-ID"/>
        </w:rPr>
        <w:t>pengabdian</w:t>
      </w:r>
      <w:r w:rsidR="00B052DD" w:rsidRPr="00B052DD">
        <w:rPr>
          <w:sz w:val="22"/>
          <w:szCs w:val="22"/>
          <w:lang w:val="sv-SE"/>
        </w:rPr>
        <w:t>, dikaitkan dengan hasil penelitian-penelitian</w:t>
      </w:r>
      <w:r w:rsidR="00003E51">
        <w:rPr>
          <w:sz w:val="22"/>
          <w:szCs w:val="22"/>
          <w:lang w:val="id-ID"/>
        </w:rPr>
        <w:t>/pengabdian</w:t>
      </w:r>
      <w:r w:rsidR="00B052DD" w:rsidRPr="00B052DD">
        <w:rPr>
          <w:sz w:val="22"/>
          <w:szCs w:val="22"/>
          <w:lang w:val="sv-SE"/>
        </w:rPr>
        <w:t xml:space="preserve"> sebelumnya, dianalisis secara kritis dan dikaitkan dengan </w:t>
      </w:r>
      <w:r w:rsidR="00B052DD">
        <w:rPr>
          <w:sz w:val="22"/>
          <w:szCs w:val="22"/>
          <w:lang w:val="sv-SE"/>
        </w:rPr>
        <w:t>literatur terkini yang relevan</w:t>
      </w:r>
      <w:r w:rsidR="00B052DD">
        <w:rPr>
          <w:sz w:val="22"/>
          <w:szCs w:val="22"/>
          <w:lang w:val="id-ID"/>
        </w:rPr>
        <w:t xml:space="preserve">. </w:t>
      </w:r>
    </w:p>
    <w:p w14:paraId="721E3303" w14:textId="77777777" w:rsidR="005412E3" w:rsidRPr="005412E3" w:rsidRDefault="005412E3" w:rsidP="005412E3">
      <w:pPr>
        <w:pStyle w:val="ListParagraph"/>
        <w:ind w:left="0"/>
        <w:contextualSpacing w:val="0"/>
        <w:rPr>
          <w:b/>
          <w:sz w:val="22"/>
          <w:szCs w:val="22"/>
          <w:lang w:val="id-ID"/>
        </w:rPr>
      </w:pPr>
    </w:p>
    <w:p w14:paraId="0B97E82A" w14:textId="77777777" w:rsidR="005D64A5" w:rsidRPr="00420DEB" w:rsidRDefault="005D64A5" w:rsidP="005D64A5">
      <w:pPr>
        <w:pStyle w:val="ListParagraph"/>
        <w:spacing w:after="120"/>
        <w:ind w:left="0"/>
        <w:contextualSpacing w:val="0"/>
        <w:rPr>
          <w:b/>
          <w:sz w:val="22"/>
          <w:szCs w:val="22"/>
        </w:rPr>
      </w:pPr>
      <w:r w:rsidRPr="00420DEB">
        <w:rPr>
          <w:b/>
          <w:sz w:val="22"/>
          <w:szCs w:val="22"/>
        </w:rPr>
        <w:t>SIMPULAN</w:t>
      </w:r>
    </w:p>
    <w:p w14:paraId="5DB24EAD" w14:textId="77777777" w:rsidR="005D64A5" w:rsidRPr="00F853EF" w:rsidRDefault="005D64A5" w:rsidP="001C03E3">
      <w:pPr>
        <w:ind w:firstLine="567"/>
        <w:jc w:val="both"/>
        <w:rPr>
          <w:sz w:val="22"/>
          <w:szCs w:val="22"/>
          <w:lang w:val="id-ID"/>
        </w:rPr>
      </w:pPr>
      <w:r w:rsidRPr="00B24609">
        <w:rPr>
          <w:lang w:val="id-ID"/>
        </w:rPr>
        <w:tab/>
      </w:r>
      <w:r w:rsidR="001C03E3" w:rsidRPr="001C03E3">
        <w:rPr>
          <w:sz w:val="22"/>
          <w:szCs w:val="22"/>
          <w:lang w:val="sv-SE"/>
        </w:rPr>
        <w:t>Kesimpulan</w:t>
      </w:r>
      <w:r w:rsidR="001C03E3" w:rsidRPr="001C03E3">
        <w:rPr>
          <w:sz w:val="22"/>
          <w:szCs w:val="22"/>
        </w:rPr>
        <w:t xml:space="preserve"> dibuat secara ringkas, jelas dan padat didasarkan pada hasil dan diskusi, </w:t>
      </w:r>
      <w:r w:rsidR="001C03E3" w:rsidRPr="001C03E3">
        <w:rPr>
          <w:b/>
          <w:sz w:val="22"/>
          <w:szCs w:val="22"/>
        </w:rPr>
        <w:t>dibuat  dalam bentuk alinea (bukan numerik)</w:t>
      </w:r>
      <w:r w:rsidR="001C03E3" w:rsidRPr="001C03E3">
        <w:rPr>
          <w:sz w:val="22"/>
          <w:szCs w:val="22"/>
        </w:rPr>
        <w:t xml:space="preserve">, berisi </w:t>
      </w:r>
      <w:r w:rsidR="00F853EF">
        <w:rPr>
          <w:sz w:val="22"/>
          <w:szCs w:val="22"/>
          <w:lang w:val="id-ID"/>
        </w:rPr>
        <w:t>hasil kegiatan</w:t>
      </w:r>
      <w:r w:rsidR="001C03E3" w:rsidRPr="001C03E3">
        <w:rPr>
          <w:sz w:val="22"/>
          <w:szCs w:val="22"/>
        </w:rPr>
        <w:t xml:space="preserve"> dan hasil pembahasan</w:t>
      </w:r>
      <w:r w:rsidR="00F853EF">
        <w:rPr>
          <w:sz w:val="22"/>
          <w:szCs w:val="22"/>
          <w:lang w:val="id-ID"/>
        </w:rPr>
        <w:t>.</w:t>
      </w:r>
    </w:p>
    <w:p w14:paraId="1C811E43" w14:textId="77777777" w:rsidR="001C03E3" w:rsidRPr="001C03E3" w:rsidRDefault="001C03E3" w:rsidP="001C03E3">
      <w:pPr>
        <w:ind w:firstLine="567"/>
        <w:jc w:val="both"/>
        <w:rPr>
          <w:sz w:val="22"/>
          <w:szCs w:val="22"/>
          <w:lang w:val="id-ID"/>
        </w:rPr>
      </w:pPr>
    </w:p>
    <w:p w14:paraId="2072BAE5" w14:textId="77777777" w:rsidR="005D64A5" w:rsidRPr="00F853EF" w:rsidRDefault="005D64A5" w:rsidP="005D64A5">
      <w:pPr>
        <w:tabs>
          <w:tab w:val="left" w:pos="284"/>
        </w:tabs>
        <w:jc w:val="both"/>
        <w:rPr>
          <w:b/>
          <w:sz w:val="22"/>
          <w:szCs w:val="22"/>
          <w:lang w:val="id-ID"/>
        </w:rPr>
      </w:pPr>
      <w:r w:rsidRPr="00F853EF">
        <w:rPr>
          <w:b/>
          <w:sz w:val="22"/>
          <w:szCs w:val="22"/>
        </w:rPr>
        <w:t>DAFTAR PUSTAKA</w:t>
      </w:r>
    </w:p>
    <w:p w14:paraId="6C78B2C3" w14:textId="77777777" w:rsidR="005D64A5" w:rsidRDefault="005D64A5" w:rsidP="005D64A5">
      <w:pPr>
        <w:tabs>
          <w:tab w:val="left" w:pos="284"/>
        </w:tabs>
        <w:jc w:val="both"/>
        <w:rPr>
          <w:sz w:val="22"/>
          <w:szCs w:val="22"/>
          <w:lang w:val="id-ID"/>
        </w:rPr>
      </w:pPr>
    </w:p>
    <w:p w14:paraId="6D6EDF4B" w14:textId="77777777" w:rsidR="00F853EF" w:rsidRDefault="00F853EF" w:rsidP="005D64A5">
      <w:pPr>
        <w:tabs>
          <w:tab w:val="left" w:pos="284"/>
        </w:tabs>
        <w:jc w:val="both"/>
        <w:rPr>
          <w:sz w:val="22"/>
          <w:szCs w:val="22"/>
          <w:lang w:val="id-ID"/>
        </w:rPr>
      </w:pPr>
      <w:r w:rsidRPr="00FE5797">
        <w:rPr>
          <w:sz w:val="22"/>
          <w:szCs w:val="22"/>
          <w:lang w:val="sv-SE"/>
        </w:rPr>
        <w:t xml:space="preserve">Tuliskan daftar pustaka yang menjadi acuan secara alfabetis dan kronologis. </w:t>
      </w:r>
      <w:r w:rsidRPr="00FE5797">
        <w:rPr>
          <w:b/>
          <w:sz w:val="22"/>
          <w:szCs w:val="22"/>
        </w:rPr>
        <w:t xml:space="preserve">Daftar Pustaka adalah </w:t>
      </w:r>
      <w:r w:rsidRPr="00FE5797">
        <w:rPr>
          <w:b/>
          <w:sz w:val="22"/>
          <w:szCs w:val="22"/>
          <w:lang w:val="id-ID"/>
        </w:rPr>
        <w:t>d</w:t>
      </w:r>
      <w:r w:rsidRPr="00FE5797">
        <w:rPr>
          <w:b/>
          <w:sz w:val="22"/>
          <w:szCs w:val="22"/>
        </w:rPr>
        <w:t xml:space="preserve">aftar </w:t>
      </w:r>
      <w:r w:rsidRPr="00FE5797">
        <w:rPr>
          <w:b/>
          <w:sz w:val="22"/>
          <w:szCs w:val="22"/>
          <w:lang w:val="id-ID"/>
        </w:rPr>
        <w:t>a</w:t>
      </w:r>
      <w:r w:rsidRPr="00FE5797">
        <w:rPr>
          <w:b/>
          <w:sz w:val="22"/>
          <w:szCs w:val="22"/>
        </w:rPr>
        <w:t>cuan/</w:t>
      </w:r>
      <w:r w:rsidRPr="00FE5797">
        <w:rPr>
          <w:b/>
          <w:sz w:val="22"/>
          <w:szCs w:val="22"/>
          <w:lang w:val="id-ID"/>
        </w:rPr>
        <w:t>r</w:t>
      </w:r>
      <w:r w:rsidRPr="00FE5797">
        <w:rPr>
          <w:b/>
          <w:sz w:val="22"/>
          <w:szCs w:val="22"/>
        </w:rPr>
        <w:t xml:space="preserve">eferensi bukan </w:t>
      </w:r>
      <w:r w:rsidRPr="00FE5797">
        <w:rPr>
          <w:b/>
          <w:sz w:val="22"/>
          <w:szCs w:val="22"/>
          <w:lang w:val="id-ID"/>
        </w:rPr>
        <w:t>b</w:t>
      </w:r>
      <w:r w:rsidRPr="00FE5797">
        <w:rPr>
          <w:b/>
          <w:sz w:val="22"/>
          <w:szCs w:val="22"/>
        </w:rPr>
        <w:t>ibliografi</w:t>
      </w:r>
      <w:r w:rsidRPr="00FE5797">
        <w:rPr>
          <w:sz w:val="22"/>
          <w:szCs w:val="22"/>
        </w:rPr>
        <w:t>, maka harus memuat semua sumber yang diacu dalam naskah, dan tidak perlu memuat sumber yang tidak diacu. Daftar rujukan berisi semua yang dirujuk dalam teks yang berasal dari sumber yang; (a) relevan, (b) minimal 80% mutakhir (10 tahun terakhir), dan (c) minimal 80% primer</w:t>
      </w:r>
      <w:r>
        <w:rPr>
          <w:sz w:val="22"/>
          <w:szCs w:val="22"/>
          <w:lang w:val="id-ID"/>
        </w:rPr>
        <w:t xml:space="preserve">. </w:t>
      </w:r>
      <w:r w:rsidRPr="00FE5797">
        <w:rPr>
          <w:sz w:val="22"/>
          <w:szCs w:val="22"/>
          <w:lang w:val="id-ID"/>
        </w:rPr>
        <w:t>Penulisan refere</w:t>
      </w:r>
      <w:r>
        <w:rPr>
          <w:sz w:val="22"/>
          <w:szCs w:val="22"/>
          <w:lang w:val="id-ID"/>
        </w:rPr>
        <w:t xml:space="preserve">nsi </w:t>
      </w:r>
      <w:r w:rsidRPr="00FE5797">
        <w:rPr>
          <w:sz w:val="22"/>
          <w:szCs w:val="22"/>
        </w:rPr>
        <w:t>mengacu</w:t>
      </w:r>
      <w:r w:rsidRPr="00FE5797">
        <w:rPr>
          <w:sz w:val="22"/>
          <w:szCs w:val="22"/>
          <w:lang w:val="id-ID"/>
        </w:rPr>
        <w:t xml:space="preserve"> pada </w:t>
      </w:r>
      <w:r w:rsidRPr="00FE5797">
        <w:rPr>
          <w:sz w:val="22"/>
          <w:szCs w:val="22"/>
        </w:rPr>
        <w:t xml:space="preserve"> </w:t>
      </w:r>
      <w:r w:rsidRPr="00FE5797">
        <w:rPr>
          <w:i/>
          <w:sz w:val="22"/>
          <w:szCs w:val="22"/>
        </w:rPr>
        <w:t xml:space="preserve">American Psychological Association  </w:t>
      </w:r>
      <w:r w:rsidRPr="00FE5797">
        <w:rPr>
          <w:sz w:val="22"/>
          <w:szCs w:val="22"/>
        </w:rPr>
        <w:t>(APA)</w:t>
      </w:r>
      <w:r w:rsidRPr="00FE5797">
        <w:rPr>
          <w:i/>
          <w:sz w:val="22"/>
          <w:szCs w:val="22"/>
        </w:rPr>
        <w:t xml:space="preserve"> </w:t>
      </w:r>
      <w:r w:rsidRPr="00FE5797">
        <w:rPr>
          <w:sz w:val="22"/>
          <w:szCs w:val="22"/>
        </w:rPr>
        <w:t>6</w:t>
      </w:r>
      <w:r w:rsidRPr="00FE5797">
        <w:rPr>
          <w:sz w:val="22"/>
          <w:szCs w:val="22"/>
          <w:vertAlign w:val="superscript"/>
        </w:rPr>
        <w:t>Ed</w:t>
      </w:r>
      <w:r w:rsidRPr="00FE5797">
        <w:rPr>
          <w:i/>
          <w:sz w:val="22"/>
          <w:szCs w:val="22"/>
        </w:rPr>
        <w:t xml:space="preserve"> </w:t>
      </w:r>
      <w:r w:rsidR="00B4325C">
        <w:rPr>
          <w:sz w:val="22"/>
          <w:szCs w:val="22"/>
          <w:lang w:val="id-ID"/>
        </w:rPr>
        <w:t>dan menggunakan aplikasi Mendeley.</w:t>
      </w:r>
      <w:r w:rsidRPr="00FE5797">
        <w:rPr>
          <w:sz w:val="22"/>
          <w:szCs w:val="22"/>
        </w:rPr>
        <w:t xml:space="preserve"> </w:t>
      </w:r>
    </w:p>
    <w:p w14:paraId="51793535" w14:textId="77777777" w:rsidR="00B4325C" w:rsidRPr="00B4325C" w:rsidRDefault="00B4325C" w:rsidP="005D64A5">
      <w:pPr>
        <w:tabs>
          <w:tab w:val="left" w:pos="284"/>
        </w:tabs>
        <w:jc w:val="both"/>
        <w:rPr>
          <w:sz w:val="22"/>
          <w:szCs w:val="22"/>
          <w:lang w:val="id-ID"/>
        </w:rPr>
      </w:pPr>
    </w:p>
    <w:p w14:paraId="31FB20ED" w14:textId="77777777" w:rsidR="00F853EF" w:rsidRPr="00FE5797" w:rsidRDefault="00F853EF" w:rsidP="00F853EF">
      <w:pPr>
        <w:numPr>
          <w:ilvl w:val="0"/>
          <w:numId w:val="2"/>
        </w:numPr>
        <w:tabs>
          <w:tab w:val="clear" w:pos="720"/>
        </w:tabs>
        <w:ind w:left="567" w:hanging="567"/>
        <w:rPr>
          <w:b/>
          <w:sz w:val="22"/>
          <w:szCs w:val="22"/>
        </w:rPr>
      </w:pPr>
      <w:r w:rsidRPr="00FE5797">
        <w:rPr>
          <w:b/>
          <w:sz w:val="22"/>
          <w:szCs w:val="22"/>
        </w:rPr>
        <w:t xml:space="preserve">Contoh penulisan jurnal tanpa </w:t>
      </w:r>
      <w:r w:rsidRPr="00FE5797">
        <w:rPr>
          <w:b/>
          <w:i/>
          <w:sz w:val="22"/>
          <w:szCs w:val="22"/>
        </w:rPr>
        <w:t>Digital Object  Identifier</w:t>
      </w:r>
      <w:r w:rsidRPr="00FE5797">
        <w:rPr>
          <w:b/>
          <w:sz w:val="22"/>
          <w:szCs w:val="22"/>
        </w:rPr>
        <w:t xml:space="preserve"> (doi)</w:t>
      </w:r>
    </w:p>
    <w:p w14:paraId="0A2AE271"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Arbiyah, N., Nurwianti, F., &amp; Oriza, D. (2008). Hubungan bersyukur dengan </w:t>
      </w:r>
      <w:r w:rsidRPr="00FE5797">
        <w:rPr>
          <w:i/>
          <w:sz w:val="22"/>
          <w:szCs w:val="22"/>
        </w:rPr>
        <w:t>subjective well being</w:t>
      </w:r>
      <w:r w:rsidRPr="00FE5797">
        <w:rPr>
          <w:sz w:val="22"/>
          <w:szCs w:val="22"/>
        </w:rPr>
        <w:t xml:space="preserve"> pada penduduk miskin. </w:t>
      </w:r>
      <w:r w:rsidRPr="00FE5797">
        <w:rPr>
          <w:i/>
          <w:sz w:val="22"/>
          <w:szCs w:val="22"/>
        </w:rPr>
        <w:t>Jurnal Psikologi Sosial</w:t>
      </w:r>
      <w:r w:rsidRPr="00FE5797">
        <w:rPr>
          <w:sz w:val="22"/>
          <w:szCs w:val="22"/>
        </w:rPr>
        <w:t xml:space="preserve">, </w:t>
      </w:r>
      <w:r w:rsidRPr="00FE5797">
        <w:rPr>
          <w:i/>
          <w:sz w:val="22"/>
          <w:szCs w:val="22"/>
        </w:rPr>
        <w:t>14</w:t>
      </w:r>
      <w:r w:rsidRPr="00FE5797">
        <w:rPr>
          <w:sz w:val="22"/>
          <w:szCs w:val="22"/>
        </w:rPr>
        <w:t>(1), 11-24.</w:t>
      </w:r>
    </w:p>
    <w:p w14:paraId="2A3DC153"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Light, M. A., &amp; Light, I. H. (2008). The geographic expansion of Mexican immigration in the United States and its implications for local law enforcement. </w:t>
      </w:r>
      <w:r w:rsidRPr="00FE5797">
        <w:rPr>
          <w:i/>
          <w:iCs/>
          <w:sz w:val="22"/>
          <w:szCs w:val="22"/>
        </w:rPr>
        <w:t xml:space="preserve">Law Enforcement Executive Forum Journal, </w:t>
      </w:r>
      <w:r w:rsidRPr="00FE5797">
        <w:rPr>
          <w:i/>
          <w:sz w:val="22"/>
          <w:szCs w:val="22"/>
        </w:rPr>
        <w:t>8</w:t>
      </w:r>
      <w:r w:rsidRPr="00FE5797">
        <w:rPr>
          <w:sz w:val="22"/>
          <w:szCs w:val="22"/>
        </w:rPr>
        <w:t>(1), 73-82.</w:t>
      </w:r>
    </w:p>
    <w:p w14:paraId="1E2E5071" w14:textId="77777777" w:rsidR="00F853EF" w:rsidRPr="00FE5797" w:rsidRDefault="00F853EF" w:rsidP="00F853EF">
      <w:pPr>
        <w:numPr>
          <w:ilvl w:val="0"/>
          <w:numId w:val="2"/>
        </w:numPr>
        <w:tabs>
          <w:tab w:val="clear" w:pos="720"/>
        </w:tabs>
        <w:ind w:left="567" w:hanging="567"/>
        <w:rPr>
          <w:b/>
          <w:sz w:val="22"/>
          <w:szCs w:val="22"/>
        </w:rPr>
      </w:pPr>
      <w:r w:rsidRPr="00FE5797">
        <w:rPr>
          <w:b/>
          <w:sz w:val="22"/>
          <w:szCs w:val="22"/>
        </w:rPr>
        <w:t xml:space="preserve">Contoh penulisan jurnal dengan </w:t>
      </w:r>
      <w:r w:rsidRPr="00FE5797">
        <w:rPr>
          <w:b/>
          <w:i/>
          <w:sz w:val="22"/>
          <w:szCs w:val="22"/>
        </w:rPr>
        <w:t>Digital Object Identifier</w:t>
      </w:r>
      <w:r w:rsidRPr="00FE5797">
        <w:rPr>
          <w:b/>
          <w:sz w:val="22"/>
          <w:szCs w:val="22"/>
        </w:rPr>
        <w:t xml:space="preserve"> (doi)</w:t>
      </w:r>
    </w:p>
    <w:p w14:paraId="71D0B6DF"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Herbst-Damm, K. L., &amp; Kulik, J. A. (2005). Volunteer support, marital status, and the survival times of terminally ill patients. </w:t>
      </w:r>
      <w:r w:rsidRPr="00FE5797">
        <w:rPr>
          <w:i/>
          <w:iCs/>
          <w:sz w:val="22"/>
          <w:szCs w:val="22"/>
        </w:rPr>
        <w:t xml:space="preserve">Health Psychology, </w:t>
      </w:r>
      <w:r w:rsidRPr="00FE5797">
        <w:rPr>
          <w:i/>
          <w:sz w:val="22"/>
          <w:szCs w:val="22"/>
        </w:rPr>
        <w:t>24</w:t>
      </w:r>
      <w:r w:rsidRPr="00FE5797">
        <w:rPr>
          <w:sz w:val="22"/>
          <w:szCs w:val="22"/>
        </w:rPr>
        <w:t>(1), 225-229. http://dx.doi.org/10.1037/0278-6133.24.2.225</w:t>
      </w:r>
    </w:p>
    <w:p w14:paraId="6F046F36" w14:textId="77777777" w:rsidR="00F853EF" w:rsidRPr="00FE5797" w:rsidRDefault="00F853EF" w:rsidP="00F853EF">
      <w:pPr>
        <w:numPr>
          <w:ilvl w:val="0"/>
          <w:numId w:val="2"/>
        </w:numPr>
        <w:tabs>
          <w:tab w:val="clear" w:pos="720"/>
        </w:tabs>
        <w:ind w:left="567" w:hanging="567"/>
        <w:rPr>
          <w:b/>
          <w:bCs/>
          <w:sz w:val="22"/>
          <w:szCs w:val="22"/>
        </w:rPr>
      </w:pPr>
      <w:r w:rsidRPr="00FE5797">
        <w:rPr>
          <w:b/>
          <w:sz w:val="22"/>
          <w:szCs w:val="22"/>
        </w:rPr>
        <w:t>Contoh</w:t>
      </w:r>
      <w:r w:rsidRPr="00FE5797">
        <w:rPr>
          <w:b/>
          <w:bCs/>
          <w:sz w:val="22"/>
          <w:szCs w:val="22"/>
        </w:rPr>
        <w:t xml:space="preserve"> penulisan artikel majalah</w:t>
      </w:r>
    </w:p>
    <w:p w14:paraId="182B6188"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Chamberlin, J., Novotney, A., Packard, E., &amp; Price, M. (2008, May). Enhancing worker well-being: Occupational health psychologists convene to share their research on work, stress, and health. </w:t>
      </w:r>
      <w:r w:rsidRPr="00FE5797">
        <w:rPr>
          <w:i/>
          <w:iCs/>
          <w:sz w:val="22"/>
          <w:szCs w:val="22"/>
        </w:rPr>
        <w:t xml:space="preserve">Monitor on Psychology, </w:t>
      </w:r>
      <w:r w:rsidRPr="00FE5797">
        <w:rPr>
          <w:i/>
          <w:sz w:val="22"/>
          <w:szCs w:val="22"/>
        </w:rPr>
        <w:t>39</w:t>
      </w:r>
      <w:r w:rsidRPr="00FE5797">
        <w:rPr>
          <w:sz w:val="22"/>
          <w:szCs w:val="22"/>
        </w:rPr>
        <w:t>(5). 26-29.</w:t>
      </w:r>
    </w:p>
    <w:p w14:paraId="53495C12" w14:textId="77777777" w:rsidR="00F853EF" w:rsidRPr="00FE5797" w:rsidRDefault="00F853EF" w:rsidP="00F853EF">
      <w:pPr>
        <w:numPr>
          <w:ilvl w:val="0"/>
          <w:numId w:val="2"/>
        </w:numPr>
        <w:tabs>
          <w:tab w:val="clear" w:pos="720"/>
        </w:tabs>
        <w:ind w:left="567" w:hanging="567"/>
        <w:rPr>
          <w:b/>
          <w:bCs/>
          <w:sz w:val="22"/>
          <w:szCs w:val="22"/>
        </w:rPr>
      </w:pPr>
      <w:r w:rsidRPr="00FE5797">
        <w:rPr>
          <w:b/>
          <w:sz w:val="22"/>
          <w:szCs w:val="22"/>
        </w:rPr>
        <w:t>Contoh</w:t>
      </w:r>
      <w:r w:rsidRPr="00FE5797">
        <w:rPr>
          <w:b/>
          <w:bCs/>
          <w:sz w:val="22"/>
          <w:szCs w:val="22"/>
        </w:rPr>
        <w:t xml:space="preserve"> penulisan artikel majalah </w:t>
      </w:r>
      <w:r w:rsidRPr="00FE5797">
        <w:rPr>
          <w:b/>
          <w:bCs/>
          <w:i/>
          <w:sz w:val="22"/>
          <w:szCs w:val="22"/>
        </w:rPr>
        <w:t>online</w:t>
      </w:r>
    </w:p>
    <w:p w14:paraId="405E0B2F" w14:textId="77777777" w:rsidR="00F853EF" w:rsidRPr="00FE5797" w:rsidRDefault="00F853EF" w:rsidP="00F853EF">
      <w:pPr>
        <w:widowControl w:val="0"/>
        <w:autoSpaceDE w:val="0"/>
        <w:autoSpaceDN w:val="0"/>
        <w:adjustRightInd w:val="0"/>
        <w:ind w:left="567" w:hanging="567"/>
        <w:jc w:val="both"/>
        <w:rPr>
          <w:rStyle w:val="Hyperlink"/>
          <w:sz w:val="22"/>
          <w:szCs w:val="22"/>
        </w:rPr>
      </w:pPr>
      <w:r w:rsidRPr="00FE5797">
        <w:rPr>
          <w:sz w:val="22"/>
          <w:szCs w:val="22"/>
        </w:rPr>
        <w:lastRenderedPageBreak/>
        <w:t xml:space="preserve">Clay, R. (2008, June). Science vs. ideology: Psychologists fight back about the misuse of research. </w:t>
      </w:r>
      <w:r w:rsidRPr="00FE5797">
        <w:rPr>
          <w:i/>
          <w:iCs/>
          <w:sz w:val="22"/>
          <w:szCs w:val="22"/>
        </w:rPr>
        <w:t xml:space="preserve">Monitor on Psychology, </w:t>
      </w:r>
      <w:r w:rsidRPr="00FE5797">
        <w:rPr>
          <w:i/>
          <w:sz w:val="22"/>
          <w:szCs w:val="22"/>
        </w:rPr>
        <w:t>39</w:t>
      </w:r>
      <w:r w:rsidRPr="00FE5797">
        <w:rPr>
          <w:sz w:val="22"/>
          <w:szCs w:val="22"/>
        </w:rPr>
        <w:t xml:space="preserve">(6). </w:t>
      </w:r>
      <w:r w:rsidRPr="00E60458">
        <w:rPr>
          <w:color w:val="000000" w:themeColor="text1"/>
          <w:sz w:val="22"/>
          <w:szCs w:val="22"/>
        </w:rPr>
        <w:t xml:space="preserve">Diunduh dari: </w:t>
      </w:r>
      <w:hyperlink r:id="rId15" w:history="1">
        <w:r w:rsidRPr="00E60458">
          <w:rPr>
            <w:rStyle w:val="Hyperlink"/>
            <w:color w:val="000000" w:themeColor="text1"/>
            <w:sz w:val="22"/>
            <w:szCs w:val="22"/>
          </w:rPr>
          <w:t>http://www.apa.org/monitor/</w:t>
        </w:r>
      </w:hyperlink>
      <w:r w:rsidRPr="00E60458">
        <w:rPr>
          <w:rStyle w:val="Hyperlink"/>
          <w:color w:val="000000" w:themeColor="text1"/>
          <w:sz w:val="22"/>
          <w:szCs w:val="22"/>
        </w:rPr>
        <w:t xml:space="preserve"> tanggal 10 Agustus 2012.</w:t>
      </w:r>
    </w:p>
    <w:p w14:paraId="72DFF272" w14:textId="77777777" w:rsidR="00F853EF" w:rsidRPr="00FE5797" w:rsidRDefault="00F853EF" w:rsidP="00F853EF">
      <w:pPr>
        <w:numPr>
          <w:ilvl w:val="0"/>
          <w:numId w:val="2"/>
        </w:numPr>
        <w:tabs>
          <w:tab w:val="clear" w:pos="720"/>
        </w:tabs>
        <w:ind w:left="567" w:hanging="567"/>
        <w:rPr>
          <w:b/>
          <w:bCs/>
          <w:sz w:val="22"/>
          <w:szCs w:val="22"/>
        </w:rPr>
      </w:pPr>
      <w:r w:rsidRPr="00FE5797">
        <w:rPr>
          <w:b/>
          <w:sz w:val="22"/>
          <w:szCs w:val="22"/>
        </w:rPr>
        <w:t>Contoh</w:t>
      </w:r>
      <w:r w:rsidRPr="00FE5797">
        <w:rPr>
          <w:b/>
          <w:bCs/>
          <w:sz w:val="22"/>
          <w:szCs w:val="22"/>
        </w:rPr>
        <w:t xml:space="preserve"> penulisan artikel koran tanpa penulis</w:t>
      </w:r>
    </w:p>
    <w:p w14:paraId="14650098" w14:textId="77777777" w:rsidR="00F853EF" w:rsidRPr="00E60458" w:rsidRDefault="00F853EF" w:rsidP="00F853EF">
      <w:pPr>
        <w:autoSpaceDE w:val="0"/>
        <w:autoSpaceDN w:val="0"/>
        <w:adjustRightInd w:val="0"/>
        <w:ind w:left="567" w:hanging="567"/>
        <w:jc w:val="both"/>
        <w:rPr>
          <w:color w:val="000000" w:themeColor="text1"/>
          <w:sz w:val="22"/>
          <w:szCs w:val="22"/>
        </w:rPr>
      </w:pPr>
      <w:r w:rsidRPr="00FE5797">
        <w:rPr>
          <w:sz w:val="22"/>
          <w:szCs w:val="22"/>
        </w:rPr>
        <w:t xml:space="preserve">Six sites meet for comprehensive anti-gang initiative conference. (2006, November/December). </w:t>
      </w:r>
      <w:r w:rsidRPr="00FE5797">
        <w:rPr>
          <w:i/>
          <w:iCs/>
          <w:sz w:val="22"/>
          <w:szCs w:val="22"/>
        </w:rPr>
        <w:t xml:space="preserve">OJJDP News </w:t>
      </w:r>
      <w:r w:rsidRPr="00FE5797">
        <w:rPr>
          <w:sz w:val="22"/>
          <w:szCs w:val="22"/>
        </w:rPr>
        <w:t xml:space="preserve">@ a </w:t>
      </w:r>
      <w:r w:rsidRPr="00FE5797">
        <w:rPr>
          <w:i/>
          <w:iCs/>
          <w:sz w:val="22"/>
          <w:szCs w:val="22"/>
        </w:rPr>
        <w:t xml:space="preserve">Glance. </w:t>
      </w:r>
      <w:r w:rsidRPr="00FE5797">
        <w:rPr>
          <w:sz w:val="22"/>
          <w:szCs w:val="22"/>
        </w:rPr>
        <w:t xml:space="preserve">Diunduh dari:  </w:t>
      </w:r>
      <w:hyperlink r:id="rId16" w:history="1">
        <w:r w:rsidRPr="00E60458">
          <w:rPr>
            <w:rStyle w:val="Hyperlink"/>
            <w:color w:val="000000" w:themeColor="text1"/>
            <w:sz w:val="22"/>
            <w:szCs w:val="22"/>
          </w:rPr>
          <w:t>http://www.ncjrs.gov/htmllojjdp/news_acglance/216684/topstory.htmI tanggal 10 Agustus 2012</w:t>
        </w:r>
      </w:hyperlink>
    </w:p>
    <w:p w14:paraId="01D48065" w14:textId="77777777" w:rsidR="00F853EF" w:rsidRPr="00FE5797" w:rsidRDefault="00F853EF" w:rsidP="00F853EF">
      <w:pPr>
        <w:numPr>
          <w:ilvl w:val="0"/>
          <w:numId w:val="2"/>
        </w:numPr>
        <w:tabs>
          <w:tab w:val="clear" w:pos="720"/>
        </w:tabs>
        <w:ind w:left="567" w:hanging="567"/>
        <w:rPr>
          <w:b/>
          <w:sz w:val="22"/>
          <w:szCs w:val="22"/>
        </w:rPr>
      </w:pPr>
      <w:r w:rsidRPr="00FE5797">
        <w:rPr>
          <w:b/>
          <w:sz w:val="22"/>
          <w:szCs w:val="22"/>
        </w:rPr>
        <w:t>Contoh penulisan tesis atau disertasi yang tidak dipublikasikan</w:t>
      </w:r>
    </w:p>
    <w:p w14:paraId="504E4682"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Rimawati, A. B. (2010). </w:t>
      </w:r>
      <w:r w:rsidRPr="00FE5797">
        <w:rPr>
          <w:i/>
          <w:sz w:val="22"/>
          <w:szCs w:val="22"/>
        </w:rPr>
        <w:t>Model teoretik prasangka sosial.</w:t>
      </w:r>
      <w:r w:rsidRPr="00FE5797">
        <w:rPr>
          <w:sz w:val="22"/>
          <w:szCs w:val="22"/>
        </w:rPr>
        <w:t xml:space="preserve"> (Disertasi tidak dipubli</w:t>
      </w:r>
      <w:r w:rsidRPr="00FE5797">
        <w:rPr>
          <w:sz w:val="22"/>
          <w:szCs w:val="22"/>
        </w:rPr>
        <w:softHyphen/>
        <w:t>kasikan). Fakultas Psikologi Universitas Gadjah Mada, Yogyakarta.</w:t>
      </w:r>
    </w:p>
    <w:p w14:paraId="65F3BC53" w14:textId="77777777" w:rsidR="00F853EF" w:rsidRPr="00FE5797" w:rsidRDefault="00F853EF" w:rsidP="00F853EF">
      <w:pPr>
        <w:numPr>
          <w:ilvl w:val="0"/>
          <w:numId w:val="2"/>
        </w:numPr>
        <w:tabs>
          <w:tab w:val="clear" w:pos="720"/>
        </w:tabs>
        <w:ind w:left="567" w:hanging="567"/>
        <w:rPr>
          <w:b/>
          <w:sz w:val="22"/>
          <w:szCs w:val="22"/>
        </w:rPr>
      </w:pPr>
      <w:r w:rsidRPr="00FE5797">
        <w:rPr>
          <w:b/>
          <w:sz w:val="22"/>
          <w:szCs w:val="22"/>
        </w:rPr>
        <w:t>Contoh penulisan buku</w:t>
      </w:r>
    </w:p>
    <w:p w14:paraId="528C977D"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Azwar, S. (2012). </w:t>
      </w:r>
      <w:r w:rsidRPr="00FE5797">
        <w:rPr>
          <w:i/>
          <w:sz w:val="22"/>
          <w:szCs w:val="22"/>
        </w:rPr>
        <w:t>Penyusunan skala psikologi (ed.2)</w:t>
      </w:r>
      <w:r w:rsidRPr="00FE5797">
        <w:rPr>
          <w:sz w:val="22"/>
          <w:szCs w:val="22"/>
        </w:rPr>
        <w:t>. Yogyakarta: Pustaka Pelajar.</w:t>
      </w:r>
    </w:p>
    <w:p w14:paraId="769C805B" w14:textId="77777777" w:rsidR="00F853EF" w:rsidRPr="00FE5797" w:rsidRDefault="00F853EF" w:rsidP="00F853EF">
      <w:pPr>
        <w:numPr>
          <w:ilvl w:val="0"/>
          <w:numId w:val="2"/>
        </w:numPr>
        <w:tabs>
          <w:tab w:val="clear" w:pos="720"/>
        </w:tabs>
        <w:ind w:left="567" w:hanging="567"/>
        <w:rPr>
          <w:b/>
          <w:sz w:val="22"/>
          <w:szCs w:val="22"/>
        </w:rPr>
      </w:pPr>
      <w:r w:rsidRPr="00FE5797">
        <w:rPr>
          <w:b/>
          <w:sz w:val="22"/>
          <w:szCs w:val="22"/>
        </w:rPr>
        <w:t>Contoh penulisan buku dengan editor</w:t>
      </w:r>
    </w:p>
    <w:p w14:paraId="6CF51D1D"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Cone, J. D. (1999). Observational assessment: Measure development and research issues. Dalam P. C. Kendall, J. N. Butcher, &amp; G. N. Holmbeck (Eds.), </w:t>
      </w:r>
      <w:r w:rsidRPr="00FE5797">
        <w:rPr>
          <w:i/>
          <w:sz w:val="22"/>
          <w:szCs w:val="22"/>
        </w:rPr>
        <w:t>Handbook of research methods in clinical psychology</w:t>
      </w:r>
      <w:r w:rsidRPr="00FE5797">
        <w:rPr>
          <w:sz w:val="22"/>
          <w:szCs w:val="22"/>
        </w:rPr>
        <w:t xml:space="preserve"> (hlm. 183-223). New York: Wiley.</w:t>
      </w:r>
    </w:p>
    <w:p w14:paraId="126ADDB2" w14:textId="77777777" w:rsidR="00F853EF" w:rsidRPr="00FE5797" w:rsidRDefault="00F853EF" w:rsidP="00F853EF">
      <w:pPr>
        <w:numPr>
          <w:ilvl w:val="0"/>
          <w:numId w:val="2"/>
        </w:numPr>
        <w:tabs>
          <w:tab w:val="clear" w:pos="720"/>
        </w:tabs>
        <w:ind w:left="567" w:hanging="567"/>
        <w:rPr>
          <w:b/>
          <w:bCs/>
          <w:sz w:val="22"/>
          <w:szCs w:val="22"/>
        </w:rPr>
      </w:pPr>
      <w:r w:rsidRPr="00FE5797">
        <w:rPr>
          <w:b/>
          <w:sz w:val="22"/>
          <w:szCs w:val="22"/>
        </w:rPr>
        <w:t>Naskah</w:t>
      </w:r>
      <w:r w:rsidRPr="00FE5797">
        <w:rPr>
          <w:b/>
          <w:bCs/>
          <w:sz w:val="22"/>
          <w:szCs w:val="22"/>
        </w:rPr>
        <w:t xml:space="preserve"> dari universitas yang tidak dipublikasikan</w:t>
      </w:r>
    </w:p>
    <w:p w14:paraId="28C7A864" w14:textId="77777777" w:rsidR="00F853EF" w:rsidRPr="00FE5797" w:rsidRDefault="00F853EF" w:rsidP="00F853EF">
      <w:pPr>
        <w:autoSpaceDE w:val="0"/>
        <w:autoSpaceDN w:val="0"/>
        <w:adjustRightInd w:val="0"/>
        <w:ind w:left="567" w:hanging="567"/>
        <w:jc w:val="both"/>
        <w:rPr>
          <w:sz w:val="22"/>
          <w:szCs w:val="22"/>
        </w:rPr>
      </w:pPr>
      <w:r w:rsidRPr="00FE5797">
        <w:rPr>
          <w:sz w:val="22"/>
          <w:szCs w:val="22"/>
        </w:rPr>
        <w:t xml:space="preserve">Nuryati, A., &amp; Indati, A. (1993). </w:t>
      </w:r>
      <w:r w:rsidRPr="00FE5797">
        <w:rPr>
          <w:i/>
          <w:sz w:val="22"/>
          <w:szCs w:val="22"/>
        </w:rPr>
        <w:t>Faktor-faktor yang memengaruhi prestasi belajar</w:t>
      </w:r>
      <w:r w:rsidRPr="00FE5797">
        <w:rPr>
          <w:sz w:val="22"/>
          <w:szCs w:val="22"/>
        </w:rPr>
        <w:t>. Naskah tidak dipublikasikan, Fakultas Psikologi, Universitas Gadjah Mada, Yogyakarta.</w:t>
      </w:r>
    </w:p>
    <w:p w14:paraId="0E93DD0C" w14:textId="77777777" w:rsidR="00F853EF" w:rsidRDefault="00F853EF" w:rsidP="00F853EF">
      <w:pPr>
        <w:rPr>
          <w:sz w:val="22"/>
          <w:szCs w:val="22"/>
          <w:lang w:val="id-ID"/>
        </w:rPr>
      </w:pPr>
    </w:p>
    <w:p w14:paraId="5993CB3B" w14:textId="77777777" w:rsidR="006D0BDC" w:rsidRPr="006D0BDC" w:rsidRDefault="006D0BDC" w:rsidP="005D64A5">
      <w:pPr>
        <w:pStyle w:val="ListParagraph"/>
        <w:spacing w:after="120"/>
        <w:ind w:left="0"/>
        <w:contextualSpacing w:val="0"/>
        <w:jc w:val="center"/>
        <w:rPr>
          <w:sz w:val="22"/>
          <w:szCs w:val="22"/>
          <w:lang w:val="id-ID"/>
        </w:rPr>
      </w:pPr>
    </w:p>
    <w:sectPr w:rsidR="006D0BDC" w:rsidRPr="006D0BDC" w:rsidSect="0065656D">
      <w:type w:val="continuous"/>
      <w:pgSz w:w="11906" w:h="16838" w:code="9"/>
      <w:pgMar w:top="1701" w:right="1701" w:bottom="1701" w:left="1814" w:header="1134" w:footer="1134"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C2AE" w14:textId="77777777" w:rsidR="0009410B" w:rsidRDefault="0009410B">
      <w:r>
        <w:separator/>
      </w:r>
    </w:p>
  </w:endnote>
  <w:endnote w:type="continuationSeparator" w:id="0">
    <w:p w14:paraId="0D6FBB5A" w14:textId="77777777" w:rsidR="0009410B" w:rsidRDefault="000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1292" w14:textId="77777777" w:rsidR="00191DC6" w:rsidRPr="00BB34A9" w:rsidRDefault="00191DC6" w:rsidP="00C5320C">
    <w:pPr>
      <w:pStyle w:val="Footer"/>
      <w:ind w:right="60"/>
      <w:jc w:val="right"/>
      <w:rPr>
        <w:sz w:val="24"/>
        <w:szCs w:val="24"/>
      </w:rPr>
    </w:pPr>
    <w:r w:rsidRPr="00BB34A9">
      <w:rPr>
        <w:rStyle w:val="PageNumber"/>
        <w:sz w:val="24"/>
        <w:szCs w:val="24"/>
      </w:rPr>
      <w:t xml:space="preserve"> </w:t>
    </w:r>
    <w:r w:rsidR="00711B11" w:rsidRPr="00BB34A9">
      <w:rPr>
        <w:rStyle w:val="PageNumber"/>
        <w:sz w:val="24"/>
        <w:szCs w:val="24"/>
      </w:rPr>
      <w:fldChar w:fldCharType="begin"/>
    </w:r>
    <w:r w:rsidRPr="00BB34A9">
      <w:rPr>
        <w:rStyle w:val="PageNumber"/>
        <w:sz w:val="24"/>
        <w:szCs w:val="24"/>
      </w:rPr>
      <w:instrText xml:space="preserve"> PAGE </w:instrText>
    </w:r>
    <w:r w:rsidR="00711B11" w:rsidRPr="00BB34A9">
      <w:rPr>
        <w:rStyle w:val="PageNumber"/>
        <w:sz w:val="24"/>
        <w:szCs w:val="24"/>
      </w:rPr>
      <w:fldChar w:fldCharType="separate"/>
    </w:r>
    <w:r>
      <w:rPr>
        <w:rStyle w:val="PageNumber"/>
        <w:noProof/>
        <w:sz w:val="24"/>
        <w:szCs w:val="24"/>
      </w:rPr>
      <w:t>6</w:t>
    </w:r>
    <w:r w:rsidR="00711B11" w:rsidRPr="00BB34A9">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71750035"/>
      <w:docPartObj>
        <w:docPartGallery w:val="Page Numbers (Bottom of Page)"/>
        <w:docPartUnique/>
      </w:docPartObj>
    </w:sdtPr>
    <w:sdtEndPr>
      <w:rPr>
        <w:b w:val="0"/>
      </w:rPr>
    </w:sdtEndPr>
    <w:sdtContent>
      <w:p w14:paraId="655D12EF" w14:textId="2D1139A4" w:rsidR="00BA5393" w:rsidRPr="00BA5393" w:rsidRDefault="00F413FD">
        <w:pPr>
          <w:pStyle w:val="Footer"/>
          <w:jc w:val="center"/>
          <w:rPr>
            <w:b/>
            <w:lang w:val="id-ID"/>
          </w:rPr>
        </w:pPr>
        <w:r>
          <w:rPr>
            <w:b/>
            <w:noProof/>
            <w:lang w:val="id-ID"/>
          </w:rPr>
          <mc:AlternateContent>
            <mc:Choice Requires="wps">
              <w:drawing>
                <wp:anchor distT="0" distB="0" distL="114300" distR="114300" simplePos="0" relativeHeight="251661312" behindDoc="0" locked="0" layoutInCell="1" allowOverlap="1" wp14:anchorId="67AFA6A2" wp14:editId="4592D564">
                  <wp:simplePos x="0" y="0"/>
                  <wp:positionH relativeFrom="column">
                    <wp:posOffset>0</wp:posOffset>
                  </wp:positionH>
                  <wp:positionV relativeFrom="paragraph">
                    <wp:posOffset>95250</wp:posOffset>
                  </wp:positionV>
                  <wp:extent cx="5283200" cy="0"/>
                  <wp:effectExtent l="9525" t="9525" r="1270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3A129" id="_x0000_t32" coordsize="21600,21600" o:spt="32" o:oned="t" path="m,l21600,21600e" filled="f">
                  <v:path arrowok="t" fillok="f" o:connecttype="none"/>
                  <o:lock v:ext="edit" shapetype="t"/>
                </v:shapetype>
                <v:shape id="AutoShape 5" o:spid="_x0000_s1026" type="#_x0000_t32" style="position:absolute;left:0;text-align:left;margin-left:0;margin-top:7.5pt;width:4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"/>
              </w:pict>
            </mc:Fallback>
          </mc:AlternateContent>
        </w:r>
      </w:p>
      <w:p w14:paraId="3EAC3FAE" w14:textId="77777777" w:rsidR="00BA5393" w:rsidRPr="00BA5393" w:rsidRDefault="00796F76" w:rsidP="00BA5393">
        <w:pPr>
          <w:pStyle w:val="Footer"/>
          <w:jc w:val="right"/>
          <w:rPr>
            <w:b/>
            <w:lang w:val="id-ID"/>
          </w:rPr>
        </w:pPr>
        <w:r w:rsidRPr="00796F76">
          <w:rPr>
            <w:b/>
          </w:rPr>
          <w:t>Pengabdian</w:t>
        </w:r>
        <w:r w:rsidR="00BA5393" w:rsidRPr="00BA5393">
          <w:rPr>
            <w:b/>
            <w:lang w:val="id-ID"/>
          </w:rPr>
          <w:t>, e ISSN : 2549 – 8347</w:t>
        </w:r>
      </w:p>
      <w:p w14:paraId="7113CA0E" w14:textId="77777777" w:rsidR="00BA5393" w:rsidRDefault="00BA5393" w:rsidP="00BA5393">
        <w:pPr>
          <w:pStyle w:val="Footer"/>
          <w:jc w:val="right"/>
        </w:pPr>
        <w:r w:rsidRPr="00BA5393">
          <w:rPr>
            <w:b/>
            <w:lang w:val="id-ID"/>
          </w:rPr>
          <w:t xml:space="preserve">Vol. </w:t>
        </w:r>
        <w:r w:rsidR="00F853EF">
          <w:rPr>
            <w:b/>
            <w:lang w:val="id-ID"/>
          </w:rPr>
          <w:t>.................</w:t>
        </w:r>
      </w:p>
    </w:sdtContent>
  </w:sdt>
  <w:p w14:paraId="1F3B5EBE" w14:textId="77777777" w:rsidR="00420A36" w:rsidRDefault="00420A36" w:rsidP="00BA5393">
    <w:pPr>
      <w:pStyle w:val="Footer"/>
      <w:jc w:val="right"/>
    </w:pPr>
  </w:p>
  <w:p w14:paraId="43AE68FA" w14:textId="77777777" w:rsidR="00796F76" w:rsidRPr="00796F76" w:rsidRDefault="00796F76" w:rsidP="00BA5393">
    <w:pPr>
      <w:pStyle w:val="Footer"/>
      <w:jc w:val="right"/>
      <w:rPr>
        <w:rFonts w:ascii="Courier New" w:hAnsi="Courier New" w:cs="Courier New"/>
        <w:b/>
        <w:bCs/>
      </w:rPr>
    </w:pPr>
  </w:p>
  <w:p w14:paraId="14FE2361" w14:textId="77777777" w:rsidR="00191DC6" w:rsidRPr="00BB34A9" w:rsidRDefault="00191DC6" w:rsidP="00C5320C">
    <w:pPr>
      <w:pStyle w:val="Footer"/>
      <w:rPr>
        <w:rStyle w:val="PageNumbe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D225" w14:textId="77777777" w:rsidR="00796F76" w:rsidRDefault="00796F76">
    <w:pPr>
      <w:pStyle w:val="Footer"/>
      <w:jc w:val="center"/>
    </w:pPr>
  </w:p>
  <w:p w14:paraId="1A92A5B1" w14:textId="77777777" w:rsidR="00191DC6" w:rsidRPr="00796F76" w:rsidRDefault="00191DC6" w:rsidP="00796F76">
    <w:pPr>
      <w:pStyle w:val="Footer"/>
      <w:rPr>
        <w:rFonts w:ascii="Courier New" w:hAnsi="Courier New" w:cs="Courier New"/>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D1F6" w14:textId="77777777" w:rsidR="0009410B" w:rsidRDefault="0009410B">
      <w:r>
        <w:separator/>
      </w:r>
    </w:p>
  </w:footnote>
  <w:footnote w:type="continuationSeparator" w:id="0">
    <w:p w14:paraId="3747A38B" w14:textId="77777777" w:rsidR="0009410B" w:rsidRDefault="0009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0462" w14:textId="77777777" w:rsidR="00191DC6" w:rsidRDefault="00191DC6">
    <w:pPr>
      <w:pStyle w:val="Header"/>
      <w:ind w:right="360"/>
      <w:rPr>
        <w:i/>
        <w:iCs/>
        <w:sz w:val="20"/>
        <w:szCs w:val="20"/>
      </w:rPr>
    </w:pPr>
  </w:p>
  <w:p w14:paraId="015EECD0" w14:textId="77777777" w:rsidR="00191DC6" w:rsidRDefault="00191DC6">
    <w:pPr>
      <w:pStyle w:val="Header"/>
      <w:ind w:right="360"/>
      <w:rPr>
        <w:i/>
        <w:iCs/>
        <w:sz w:val="20"/>
        <w:szCs w:val="20"/>
      </w:rPr>
    </w:pPr>
  </w:p>
  <w:p w14:paraId="31AF866F" w14:textId="77777777" w:rsidR="00191DC6" w:rsidRDefault="00191DC6">
    <w:pPr>
      <w:pStyle w:val="Header"/>
      <w:ind w:right="360"/>
      <w:rPr>
        <w:i/>
        <w:iCs/>
        <w:sz w:val="20"/>
        <w:szCs w:val="20"/>
        <w:lang w:val="fi-FI"/>
      </w:rPr>
    </w:pPr>
  </w:p>
  <w:p w14:paraId="35C523DF" w14:textId="77777777" w:rsidR="00191DC6" w:rsidRDefault="00191DC6">
    <w:pPr>
      <w:pStyle w:val="Header"/>
      <w:ind w:right="360"/>
      <w:rPr>
        <w:i/>
        <w:iCs/>
        <w:sz w:val="20"/>
        <w:szCs w:val="20"/>
        <w:lang w:val="fi-FI"/>
      </w:rPr>
    </w:pPr>
  </w:p>
  <w:p w14:paraId="66FDF54B" w14:textId="77777777" w:rsidR="00191DC6" w:rsidRPr="00F4426C" w:rsidRDefault="00191DC6" w:rsidP="005E4A04">
    <w:pPr>
      <w:pStyle w:val="Header"/>
      <w:ind w:right="360"/>
      <w:rPr>
        <w:i/>
        <w:iCs/>
        <w:sz w:val="20"/>
        <w:szCs w:val="20"/>
        <w:lang w:val="fi-FI"/>
      </w:rPr>
    </w:pPr>
    <w:r>
      <w:rPr>
        <w:i/>
        <w:iCs/>
        <w:sz w:val="20"/>
        <w:szCs w:val="20"/>
        <w:lang w:val="id-ID"/>
      </w:rPr>
      <w:t>JURNAL PENGABDIAN DAN PEMBERDAYAAN MASYARAKAT</w:t>
    </w:r>
    <w:r w:rsidRPr="00F4426C">
      <w:rPr>
        <w:i/>
        <w:iCs/>
        <w:sz w:val="20"/>
        <w:szCs w:val="20"/>
        <w:lang w:val="fi-FI"/>
      </w:rPr>
      <w:t>,</w:t>
    </w:r>
    <w:r>
      <w:rPr>
        <w:i/>
        <w:iCs/>
        <w:sz w:val="20"/>
        <w:szCs w:val="20"/>
        <w:lang w:val="id-ID"/>
      </w:rPr>
      <w:t>Vol 1,</w:t>
    </w:r>
    <w:r w:rsidRPr="00F4426C">
      <w:rPr>
        <w:i/>
        <w:iCs/>
        <w:sz w:val="20"/>
        <w:szCs w:val="20"/>
        <w:lang w:val="fi-FI"/>
      </w:rPr>
      <w:t xml:space="preserve">  No.</w:t>
    </w:r>
    <w:r>
      <w:rPr>
        <w:i/>
        <w:iCs/>
        <w:sz w:val="20"/>
        <w:szCs w:val="20"/>
        <w:lang w:val="id-ID"/>
      </w:rPr>
      <w:t>1</w:t>
    </w:r>
    <w:r w:rsidRPr="00F4426C">
      <w:rPr>
        <w:i/>
        <w:iCs/>
        <w:sz w:val="20"/>
        <w:szCs w:val="20"/>
        <w:lang w:val="fi-FI"/>
      </w:rPr>
      <w:t xml:space="preserve">, </w:t>
    </w:r>
    <w:r>
      <w:rPr>
        <w:i/>
        <w:iCs/>
        <w:sz w:val="20"/>
        <w:szCs w:val="20"/>
        <w:lang w:val="id-ID"/>
      </w:rPr>
      <w:t xml:space="preserve">Maret </w:t>
    </w:r>
    <w:r w:rsidRPr="00F4426C">
      <w:rPr>
        <w:i/>
        <w:iCs/>
        <w:sz w:val="20"/>
        <w:szCs w:val="20"/>
        <w:lang w:val="fi-FI"/>
      </w:rPr>
      <w:t>20</w:t>
    </w:r>
    <w:r>
      <w:rPr>
        <w:i/>
        <w:iCs/>
        <w:sz w:val="20"/>
        <w:szCs w:val="20"/>
        <w:lang w:val="id-ID"/>
      </w:rPr>
      <w:t>16</w:t>
    </w:r>
    <w:r w:rsidRPr="00F4426C">
      <w:rPr>
        <w:i/>
        <w:iCs/>
        <w:sz w:val="20"/>
        <w:szCs w:val="20"/>
        <w:lang w:val="fi-FI"/>
      </w:rPr>
      <w:t xml:space="preserve">    </w:t>
    </w:r>
  </w:p>
  <w:p w14:paraId="37B82726" w14:textId="77777777" w:rsidR="00191DC6" w:rsidRPr="0041399A" w:rsidRDefault="00191DC6">
    <w:pPr>
      <w:pStyle w:val="Header"/>
      <w:ind w:right="360"/>
      <w:rPr>
        <w:i/>
        <w:iCs/>
        <w:sz w:val="20"/>
        <w:szCs w:val="20"/>
        <w:lang w:val="id-ID"/>
      </w:rPr>
    </w:pPr>
    <w:r w:rsidRPr="00F4426C">
      <w:rPr>
        <w:i/>
        <w:iCs/>
        <w:sz w:val="20"/>
        <w:szCs w:val="20"/>
        <w:lang w:val="fi-FI"/>
      </w:rPr>
      <w:t xml:space="preserve">ISSN </w:t>
    </w:r>
    <w:r>
      <w:rPr>
        <w:i/>
        <w:iCs/>
        <w:sz w:val="20"/>
        <w:szCs w:val="20"/>
        <w:lang w:val="id-ID"/>
      </w:rPr>
      <w:t>..............................</w:t>
    </w:r>
  </w:p>
  <w:p w14:paraId="2EC29BAC" w14:textId="42CFED16" w:rsidR="00191DC6" w:rsidRDefault="00F413FD">
    <w:pPr>
      <w:pStyle w:val="Header"/>
    </w:pPr>
    <w:r>
      <w:rPr>
        <w:noProof/>
        <w:lang w:eastAsia="en-US"/>
      </w:rPr>
      <mc:AlternateContent>
        <mc:Choice Requires="wps">
          <w:drawing>
            <wp:anchor distT="0" distB="0" distL="114300" distR="114300" simplePos="0" relativeHeight="251658240" behindDoc="0" locked="0" layoutInCell="1" allowOverlap="1" wp14:anchorId="262ACE0E" wp14:editId="3642FC25">
              <wp:simplePos x="0" y="0"/>
              <wp:positionH relativeFrom="column">
                <wp:posOffset>0</wp:posOffset>
              </wp:positionH>
              <wp:positionV relativeFrom="paragraph">
                <wp:posOffset>24765</wp:posOffset>
              </wp:positionV>
              <wp:extent cx="5043805" cy="0"/>
              <wp:effectExtent l="9525" t="5715" r="13970" b="133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2E49"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39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CC9" w14:textId="77777777" w:rsidR="00BA5393" w:rsidRPr="00F853EF" w:rsidRDefault="00F853EF" w:rsidP="00BA5393">
    <w:pPr>
      <w:jc w:val="right"/>
      <w:rPr>
        <w:b/>
        <w:i/>
        <w:sz w:val="22"/>
        <w:szCs w:val="22"/>
        <w:lang w:val="id-ID"/>
      </w:rPr>
    </w:pPr>
    <w:r>
      <w:rPr>
        <w:b/>
        <w:i/>
        <w:sz w:val="22"/>
        <w:szCs w:val="22"/>
        <w:lang w:val="id-ID"/>
      </w:rPr>
      <w:t>Nama Penulis 1, penulis 2, dst</w:t>
    </w:r>
  </w:p>
  <w:p w14:paraId="0159EBE8" w14:textId="77777777" w:rsidR="006630E8" w:rsidRPr="00F853EF" w:rsidRDefault="00F853EF" w:rsidP="00BA5393">
    <w:pPr>
      <w:jc w:val="right"/>
      <w:rPr>
        <w:i/>
        <w:lang w:val="id-ID"/>
      </w:rPr>
    </w:pPr>
    <w:r>
      <w:rPr>
        <w:i/>
        <w:lang w:val="id-ID"/>
      </w:rPr>
      <w:t>Judul Artikel........</w:t>
    </w:r>
  </w:p>
  <w:p w14:paraId="71BBD16F" w14:textId="7A383BB9" w:rsidR="00191DC6" w:rsidRPr="0045711B" w:rsidRDefault="00F413FD" w:rsidP="000919BF">
    <w:pPr>
      <w:jc w:val="right"/>
      <w:rPr>
        <w:b/>
        <w:noProof/>
        <w:sz w:val="24"/>
        <w:szCs w:val="24"/>
        <w:lang w:val="id-ID"/>
      </w:rPr>
    </w:pPr>
    <w:r>
      <w:rPr>
        <w:noProof/>
        <w:lang w:eastAsia="en-US"/>
      </w:rPr>
      <mc:AlternateContent>
        <mc:Choice Requires="wps">
          <w:drawing>
            <wp:anchor distT="0" distB="0" distL="114300" distR="114300" simplePos="0" relativeHeight="251657216" behindDoc="0" locked="0" layoutInCell="1" allowOverlap="1" wp14:anchorId="532FB13F" wp14:editId="363068FB">
              <wp:simplePos x="0" y="0"/>
              <wp:positionH relativeFrom="column">
                <wp:posOffset>0</wp:posOffset>
              </wp:positionH>
              <wp:positionV relativeFrom="paragraph">
                <wp:posOffset>45720</wp:posOffset>
              </wp:positionV>
              <wp:extent cx="5240020" cy="0"/>
              <wp:effectExtent l="9525" t="17145" r="1778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473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4EE" w14:textId="2529F95B" w:rsidR="00420A36" w:rsidRDefault="00E61A8D" w:rsidP="00A20E09">
    <w:pPr>
      <w:pStyle w:val="Header"/>
      <w:jc w:val="right"/>
      <w:rPr>
        <w:rStyle w:val="Strong"/>
        <w:rFonts w:ascii="Segoe UI" w:hAnsi="Segoe UI" w:cs="Segoe UI"/>
        <w:i/>
        <w:iCs/>
        <w:sz w:val="21"/>
        <w:szCs w:val="21"/>
        <w:shd w:val="clear" w:color="auto" w:fill="FFFFFF"/>
      </w:rPr>
    </w:pPr>
    <w:r>
      <w:rPr>
        <w:rFonts w:ascii="Georgia" w:hAnsi="Georgia"/>
        <w:b/>
        <w:bCs/>
        <w:sz w:val="28"/>
        <w:szCs w:val="28"/>
      </w:rPr>
      <w:t>JUDIKA</w:t>
    </w:r>
    <w:r w:rsidR="00420A36">
      <w:rPr>
        <w:rFonts w:ascii="Georgia" w:hAnsi="Georgia"/>
        <w:b/>
        <w:bCs/>
        <w:sz w:val="28"/>
        <w:szCs w:val="28"/>
      </w:rPr>
      <w:t>:</w:t>
    </w:r>
    <w:r w:rsidR="00420A36" w:rsidRPr="00F6008B">
      <w:rPr>
        <w:rStyle w:val="Strong"/>
        <w:rFonts w:ascii="Segoe UI" w:hAnsi="Segoe UI" w:cs="Segoe UI"/>
        <w:sz w:val="21"/>
        <w:szCs w:val="21"/>
        <w:shd w:val="clear" w:color="auto" w:fill="FFFFFF"/>
      </w:rPr>
      <w:t xml:space="preserve"> </w:t>
    </w:r>
    <w:r>
      <w:rPr>
        <w:rStyle w:val="Strong"/>
        <w:rFonts w:ascii="Segoe UI" w:hAnsi="Segoe UI" w:cs="Segoe UI"/>
        <w:i/>
        <w:iCs/>
        <w:sz w:val="21"/>
        <w:szCs w:val="21"/>
        <w:shd w:val="clear" w:color="auto" w:fill="FFFFFF"/>
      </w:rPr>
      <w:t>Jurnal Dedikasi Akademika</w:t>
    </w:r>
  </w:p>
  <w:p w14:paraId="59538BE5" w14:textId="77777777" w:rsidR="00003E51" w:rsidRPr="00AA1ED5" w:rsidRDefault="00003E51" w:rsidP="00420A36">
    <w:pPr>
      <w:pStyle w:val="Header"/>
      <w:jc w:val="right"/>
      <w:rPr>
        <w:b/>
        <w:color w:val="000000"/>
        <w:sz w:val="20"/>
        <w:szCs w:val="20"/>
        <w:lang w:eastAsia="ko-KR"/>
      </w:rPr>
    </w:pPr>
    <w:r w:rsidRPr="00AA1ED5">
      <w:rPr>
        <w:b/>
        <w:color w:val="000000"/>
        <w:sz w:val="20"/>
        <w:szCs w:val="20"/>
        <w:lang w:eastAsia="ko-KR"/>
      </w:rPr>
      <w:t xml:space="preserve"> ISSN: </w:t>
    </w:r>
    <w:r w:rsidR="00A20E09">
      <w:rPr>
        <w:b/>
        <w:color w:val="000000"/>
        <w:sz w:val="20"/>
        <w:szCs w:val="20"/>
        <w:lang w:eastAsia="ko-KR"/>
      </w:rPr>
      <w:t>________</w:t>
    </w:r>
    <w:r w:rsidRPr="00AA1ED5">
      <w:rPr>
        <w:b/>
        <w:color w:val="000000"/>
        <w:sz w:val="20"/>
        <w:szCs w:val="20"/>
        <w:lang w:eastAsia="ko-KR"/>
      </w:rPr>
      <w:t>(Online)</w:t>
    </w:r>
  </w:p>
  <w:p w14:paraId="752ABD6F" w14:textId="77777777" w:rsidR="00003E51" w:rsidRPr="00AA1ED5" w:rsidRDefault="00003E51" w:rsidP="00003E51">
    <w:pPr>
      <w:pStyle w:val="Header"/>
      <w:jc w:val="right"/>
      <w:rPr>
        <w:b/>
        <w:sz w:val="20"/>
        <w:szCs w:val="20"/>
        <w:lang w:val="id-ID"/>
      </w:rPr>
    </w:pPr>
    <w:r w:rsidRPr="00AA1ED5">
      <w:rPr>
        <w:b/>
        <w:sz w:val="20"/>
        <w:szCs w:val="20"/>
      </w:rPr>
      <w:t>Volume</w:t>
    </w:r>
    <w:r w:rsidR="00F11470">
      <w:rPr>
        <w:b/>
        <w:sz w:val="20"/>
        <w:szCs w:val="20"/>
        <w:lang w:val="id-ID"/>
      </w:rPr>
      <w:t>.........................</w:t>
    </w:r>
    <w:r w:rsidRPr="00AA1ED5">
      <w:rPr>
        <w:b/>
        <w:sz w:val="20"/>
        <w:szCs w:val="20"/>
      </w:rPr>
      <w:t xml:space="preserve"> </w:t>
    </w:r>
  </w:p>
  <w:p w14:paraId="03B24516" w14:textId="70ED4183" w:rsidR="00191DC6" w:rsidRPr="000919BF" w:rsidRDefault="00F413FD" w:rsidP="00003E51">
    <w:pPr>
      <w:pStyle w:val="Header"/>
      <w:jc w:val="right"/>
      <w:rPr>
        <w:rFonts w:ascii="Garamond" w:hAnsi="Garamond"/>
        <w:b/>
      </w:rPr>
    </w:pPr>
    <w:r>
      <w:rPr>
        <w:rFonts w:ascii="Garamond" w:hAnsi="Garamond"/>
        <w:b/>
        <w:noProof/>
        <w:lang w:eastAsia="en-US"/>
      </w:rPr>
      <mc:AlternateContent>
        <mc:Choice Requires="wps">
          <w:drawing>
            <wp:anchor distT="0" distB="0" distL="114300" distR="114300" simplePos="0" relativeHeight="251660288" behindDoc="0" locked="0" layoutInCell="1" allowOverlap="1" wp14:anchorId="58989281" wp14:editId="04A60A7E">
              <wp:simplePos x="0" y="0"/>
              <wp:positionH relativeFrom="column">
                <wp:posOffset>-357505</wp:posOffset>
              </wp:positionH>
              <wp:positionV relativeFrom="paragraph">
                <wp:posOffset>133350</wp:posOffset>
              </wp:positionV>
              <wp:extent cx="5787390" cy="0"/>
              <wp:effectExtent l="13970" t="9525" r="184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2A9CA" id="_x0000_t32" coordsize="21600,21600" o:spt="32" o:oned="t" path="m,l21600,21600e" filled="f">
              <v:path arrowok="t" fillok="f" o:connecttype="none"/>
              <o:lock v:ext="edit" shapetype="t"/>
            </v:shapetype>
            <v:shape id="AutoShape 3" o:spid="_x0000_s1026" type="#_x0000_t32" style="position:absolute;left:0;text-align:left;margin-left:-28.15pt;margin-top:10.5pt;width:45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" strokeweight="1.5pt"/>
          </w:pict>
        </mc:Fallback>
      </mc:AlternateContent>
    </w:r>
    <w:r w:rsidR="00191DC6" w:rsidRPr="000919BF">
      <w:rPr>
        <w:rFonts w:ascii="Garamond" w:hAnsi="Garamond"/>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41A2B"/>
    <w:multiLevelType w:val="singleLevel"/>
    <w:tmpl w:val="8E3861D0"/>
    <w:lvl w:ilvl="0">
      <w:start w:val="1"/>
      <w:numFmt w:val="upperLetter"/>
      <w:pStyle w:val="Heading3"/>
      <w:lvlText w:val="%1."/>
      <w:lvlJc w:val="left"/>
      <w:pPr>
        <w:tabs>
          <w:tab w:val="num" w:pos="360"/>
        </w:tabs>
        <w:ind w:left="360" w:hanging="360"/>
      </w:pPr>
      <w:rPr>
        <w:rFonts w:cs="Times New Roman" w:hint="default"/>
      </w:rPr>
    </w:lvl>
  </w:abstractNum>
  <w:abstractNum w:abstractNumId="1" w15:restartNumberingAfterBreak="0">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4"/>
    <w:rsid w:val="000007CF"/>
    <w:rsid w:val="00003E51"/>
    <w:rsid w:val="00004FF6"/>
    <w:rsid w:val="00005F86"/>
    <w:rsid w:val="00010AAE"/>
    <w:rsid w:val="00015553"/>
    <w:rsid w:val="00032C49"/>
    <w:rsid w:val="00034B8F"/>
    <w:rsid w:val="00035108"/>
    <w:rsid w:val="0003721A"/>
    <w:rsid w:val="00041FD7"/>
    <w:rsid w:val="000429D4"/>
    <w:rsid w:val="0005051B"/>
    <w:rsid w:val="00080EC5"/>
    <w:rsid w:val="000919BF"/>
    <w:rsid w:val="00092820"/>
    <w:rsid w:val="0009410B"/>
    <w:rsid w:val="000961E0"/>
    <w:rsid w:val="00096306"/>
    <w:rsid w:val="000B2491"/>
    <w:rsid w:val="000B5352"/>
    <w:rsid w:val="000D3A0F"/>
    <w:rsid w:val="000D6106"/>
    <w:rsid w:val="000E01C2"/>
    <w:rsid w:val="000E4202"/>
    <w:rsid w:val="000F309B"/>
    <w:rsid w:val="00104B1B"/>
    <w:rsid w:val="00115603"/>
    <w:rsid w:val="001324C8"/>
    <w:rsid w:val="00136B60"/>
    <w:rsid w:val="00143A33"/>
    <w:rsid w:val="00145D70"/>
    <w:rsid w:val="001627F7"/>
    <w:rsid w:val="001660A4"/>
    <w:rsid w:val="00167E94"/>
    <w:rsid w:val="00171738"/>
    <w:rsid w:val="0018055E"/>
    <w:rsid w:val="00191DC6"/>
    <w:rsid w:val="00196539"/>
    <w:rsid w:val="001A3F14"/>
    <w:rsid w:val="001B79C1"/>
    <w:rsid w:val="001C03E3"/>
    <w:rsid w:val="001E68A3"/>
    <w:rsid w:val="001F4339"/>
    <w:rsid w:val="001F4627"/>
    <w:rsid w:val="00207D26"/>
    <w:rsid w:val="0021434E"/>
    <w:rsid w:val="00215F7F"/>
    <w:rsid w:val="00222B3C"/>
    <w:rsid w:val="0022503C"/>
    <w:rsid w:val="002438D3"/>
    <w:rsid w:val="00251212"/>
    <w:rsid w:val="002512C8"/>
    <w:rsid w:val="00256BF1"/>
    <w:rsid w:val="00260BD4"/>
    <w:rsid w:val="002619DB"/>
    <w:rsid w:val="00272880"/>
    <w:rsid w:val="00275BA3"/>
    <w:rsid w:val="0027758D"/>
    <w:rsid w:val="00285084"/>
    <w:rsid w:val="00286786"/>
    <w:rsid w:val="00291C01"/>
    <w:rsid w:val="00293766"/>
    <w:rsid w:val="002968A9"/>
    <w:rsid w:val="002C0176"/>
    <w:rsid w:val="002C1182"/>
    <w:rsid w:val="002C313D"/>
    <w:rsid w:val="002C75F3"/>
    <w:rsid w:val="002D03F0"/>
    <w:rsid w:val="002D3651"/>
    <w:rsid w:val="002E1D6F"/>
    <w:rsid w:val="002E7067"/>
    <w:rsid w:val="00311B04"/>
    <w:rsid w:val="00323153"/>
    <w:rsid w:val="00324913"/>
    <w:rsid w:val="0033688A"/>
    <w:rsid w:val="00341E93"/>
    <w:rsid w:val="00344735"/>
    <w:rsid w:val="0036268C"/>
    <w:rsid w:val="00367983"/>
    <w:rsid w:val="0038433F"/>
    <w:rsid w:val="003874FF"/>
    <w:rsid w:val="003966A8"/>
    <w:rsid w:val="00396A14"/>
    <w:rsid w:val="00397E32"/>
    <w:rsid w:val="003A1A95"/>
    <w:rsid w:val="003C2CA1"/>
    <w:rsid w:val="003C3827"/>
    <w:rsid w:val="003C4AB1"/>
    <w:rsid w:val="003D1D72"/>
    <w:rsid w:val="003D3655"/>
    <w:rsid w:val="003E75EB"/>
    <w:rsid w:val="00406F38"/>
    <w:rsid w:val="0041392F"/>
    <w:rsid w:val="0041399A"/>
    <w:rsid w:val="0041462F"/>
    <w:rsid w:val="004172E4"/>
    <w:rsid w:val="00420A36"/>
    <w:rsid w:val="00420DEB"/>
    <w:rsid w:val="004314F8"/>
    <w:rsid w:val="0043191A"/>
    <w:rsid w:val="00442B49"/>
    <w:rsid w:val="00454E81"/>
    <w:rsid w:val="00456822"/>
    <w:rsid w:val="0045711B"/>
    <w:rsid w:val="00460F97"/>
    <w:rsid w:val="00460FDF"/>
    <w:rsid w:val="00464BC6"/>
    <w:rsid w:val="00466136"/>
    <w:rsid w:val="004715C6"/>
    <w:rsid w:val="00474DEB"/>
    <w:rsid w:val="0048187B"/>
    <w:rsid w:val="00486AD8"/>
    <w:rsid w:val="004A1AFD"/>
    <w:rsid w:val="004D142F"/>
    <w:rsid w:val="004E7605"/>
    <w:rsid w:val="004F3914"/>
    <w:rsid w:val="004F4FC0"/>
    <w:rsid w:val="005036EA"/>
    <w:rsid w:val="00520A9E"/>
    <w:rsid w:val="0054020D"/>
    <w:rsid w:val="005412E3"/>
    <w:rsid w:val="00541E97"/>
    <w:rsid w:val="00542A34"/>
    <w:rsid w:val="00543E50"/>
    <w:rsid w:val="0055618E"/>
    <w:rsid w:val="00563663"/>
    <w:rsid w:val="00571666"/>
    <w:rsid w:val="00571AD1"/>
    <w:rsid w:val="005771D1"/>
    <w:rsid w:val="00580794"/>
    <w:rsid w:val="00590D73"/>
    <w:rsid w:val="00592629"/>
    <w:rsid w:val="005953EE"/>
    <w:rsid w:val="005B6E97"/>
    <w:rsid w:val="005C26ED"/>
    <w:rsid w:val="005C4619"/>
    <w:rsid w:val="005D3FAE"/>
    <w:rsid w:val="005D64A5"/>
    <w:rsid w:val="005E4A04"/>
    <w:rsid w:val="005E7C11"/>
    <w:rsid w:val="005F639B"/>
    <w:rsid w:val="006058B3"/>
    <w:rsid w:val="00611A71"/>
    <w:rsid w:val="0062098E"/>
    <w:rsid w:val="00625BAB"/>
    <w:rsid w:val="00633497"/>
    <w:rsid w:val="0065656D"/>
    <w:rsid w:val="00657640"/>
    <w:rsid w:val="00657CB9"/>
    <w:rsid w:val="00657E66"/>
    <w:rsid w:val="006630E8"/>
    <w:rsid w:val="00663729"/>
    <w:rsid w:val="006712DF"/>
    <w:rsid w:val="00672DBF"/>
    <w:rsid w:val="0068791E"/>
    <w:rsid w:val="006C10AA"/>
    <w:rsid w:val="006C1493"/>
    <w:rsid w:val="006C1B2A"/>
    <w:rsid w:val="006C6914"/>
    <w:rsid w:val="006D0BDC"/>
    <w:rsid w:val="006D1D4E"/>
    <w:rsid w:val="006F44F5"/>
    <w:rsid w:val="0071166D"/>
    <w:rsid w:val="00711B11"/>
    <w:rsid w:val="0072028D"/>
    <w:rsid w:val="00720D2D"/>
    <w:rsid w:val="0073102D"/>
    <w:rsid w:val="00732CA4"/>
    <w:rsid w:val="0074405E"/>
    <w:rsid w:val="0075234A"/>
    <w:rsid w:val="00752428"/>
    <w:rsid w:val="00752FC6"/>
    <w:rsid w:val="0076682C"/>
    <w:rsid w:val="00767D66"/>
    <w:rsid w:val="007818BF"/>
    <w:rsid w:val="007873A8"/>
    <w:rsid w:val="00796F76"/>
    <w:rsid w:val="007A1535"/>
    <w:rsid w:val="007A5683"/>
    <w:rsid w:val="007B36F1"/>
    <w:rsid w:val="007D0E2D"/>
    <w:rsid w:val="007E0349"/>
    <w:rsid w:val="007E1DF0"/>
    <w:rsid w:val="007F5D6B"/>
    <w:rsid w:val="00806B73"/>
    <w:rsid w:val="0082452C"/>
    <w:rsid w:val="008248D3"/>
    <w:rsid w:val="008267D3"/>
    <w:rsid w:val="00830593"/>
    <w:rsid w:val="00830988"/>
    <w:rsid w:val="00833A50"/>
    <w:rsid w:val="00833E10"/>
    <w:rsid w:val="00844E76"/>
    <w:rsid w:val="00852698"/>
    <w:rsid w:val="008560A3"/>
    <w:rsid w:val="00864385"/>
    <w:rsid w:val="00875F3A"/>
    <w:rsid w:val="00884B01"/>
    <w:rsid w:val="008853F0"/>
    <w:rsid w:val="008912C8"/>
    <w:rsid w:val="008926F8"/>
    <w:rsid w:val="0089560F"/>
    <w:rsid w:val="008A45FA"/>
    <w:rsid w:val="008B24B4"/>
    <w:rsid w:val="008B360A"/>
    <w:rsid w:val="008B371F"/>
    <w:rsid w:val="008B6F74"/>
    <w:rsid w:val="008B7A0C"/>
    <w:rsid w:val="008D2F1B"/>
    <w:rsid w:val="008D3AD0"/>
    <w:rsid w:val="008D5EB4"/>
    <w:rsid w:val="008D772C"/>
    <w:rsid w:val="008E5086"/>
    <w:rsid w:val="00916155"/>
    <w:rsid w:val="00920196"/>
    <w:rsid w:val="009271EB"/>
    <w:rsid w:val="00931E12"/>
    <w:rsid w:val="00933CD7"/>
    <w:rsid w:val="009452BC"/>
    <w:rsid w:val="00947FC5"/>
    <w:rsid w:val="0095037B"/>
    <w:rsid w:val="0095207D"/>
    <w:rsid w:val="00952157"/>
    <w:rsid w:val="009622A9"/>
    <w:rsid w:val="00965826"/>
    <w:rsid w:val="00992B59"/>
    <w:rsid w:val="009A25EC"/>
    <w:rsid w:val="009A2ED0"/>
    <w:rsid w:val="009A7506"/>
    <w:rsid w:val="009B2A06"/>
    <w:rsid w:val="009C73C8"/>
    <w:rsid w:val="009D67C2"/>
    <w:rsid w:val="009F3F39"/>
    <w:rsid w:val="00A13127"/>
    <w:rsid w:val="00A20E09"/>
    <w:rsid w:val="00A3120C"/>
    <w:rsid w:val="00A404A2"/>
    <w:rsid w:val="00A53F5A"/>
    <w:rsid w:val="00A63ED1"/>
    <w:rsid w:val="00A81AE5"/>
    <w:rsid w:val="00A92361"/>
    <w:rsid w:val="00AA3207"/>
    <w:rsid w:val="00AA4D01"/>
    <w:rsid w:val="00AB0BEB"/>
    <w:rsid w:val="00AB4632"/>
    <w:rsid w:val="00AB71B2"/>
    <w:rsid w:val="00AD0865"/>
    <w:rsid w:val="00AD4E88"/>
    <w:rsid w:val="00AD6F55"/>
    <w:rsid w:val="00AE271D"/>
    <w:rsid w:val="00AE3BC4"/>
    <w:rsid w:val="00AF64DA"/>
    <w:rsid w:val="00B052DD"/>
    <w:rsid w:val="00B06E4E"/>
    <w:rsid w:val="00B30575"/>
    <w:rsid w:val="00B30606"/>
    <w:rsid w:val="00B37DAC"/>
    <w:rsid w:val="00B4325C"/>
    <w:rsid w:val="00B536D7"/>
    <w:rsid w:val="00B54B32"/>
    <w:rsid w:val="00B603B3"/>
    <w:rsid w:val="00B614D8"/>
    <w:rsid w:val="00B62E27"/>
    <w:rsid w:val="00B635C0"/>
    <w:rsid w:val="00B66AC9"/>
    <w:rsid w:val="00B7759C"/>
    <w:rsid w:val="00B85B50"/>
    <w:rsid w:val="00B8636F"/>
    <w:rsid w:val="00B87D84"/>
    <w:rsid w:val="00B95388"/>
    <w:rsid w:val="00B9613D"/>
    <w:rsid w:val="00BA0727"/>
    <w:rsid w:val="00BA5393"/>
    <w:rsid w:val="00BA6E2D"/>
    <w:rsid w:val="00BB34A9"/>
    <w:rsid w:val="00BB62DF"/>
    <w:rsid w:val="00BC3372"/>
    <w:rsid w:val="00BC3C33"/>
    <w:rsid w:val="00BC7A74"/>
    <w:rsid w:val="00BD5D0D"/>
    <w:rsid w:val="00BE54E6"/>
    <w:rsid w:val="00BF5950"/>
    <w:rsid w:val="00C00292"/>
    <w:rsid w:val="00C015C9"/>
    <w:rsid w:val="00C11510"/>
    <w:rsid w:val="00C12FB0"/>
    <w:rsid w:val="00C21AF6"/>
    <w:rsid w:val="00C43E83"/>
    <w:rsid w:val="00C5320C"/>
    <w:rsid w:val="00C76DE4"/>
    <w:rsid w:val="00C874BD"/>
    <w:rsid w:val="00C93951"/>
    <w:rsid w:val="00C95537"/>
    <w:rsid w:val="00CB0D75"/>
    <w:rsid w:val="00CB2E5F"/>
    <w:rsid w:val="00CB4345"/>
    <w:rsid w:val="00CB5A0F"/>
    <w:rsid w:val="00CE20E5"/>
    <w:rsid w:val="00CE2448"/>
    <w:rsid w:val="00CE5B72"/>
    <w:rsid w:val="00CE6AA8"/>
    <w:rsid w:val="00CF52FB"/>
    <w:rsid w:val="00D01540"/>
    <w:rsid w:val="00D03F33"/>
    <w:rsid w:val="00D32933"/>
    <w:rsid w:val="00D35FD7"/>
    <w:rsid w:val="00D36280"/>
    <w:rsid w:val="00D42FEF"/>
    <w:rsid w:val="00D50C90"/>
    <w:rsid w:val="00D57DA2"/>
    <w:rsid w:val="00D603D5"/>
    <w:rsid w:val="00D66FF1"/>
    <w:rsid w:val="00D75E78"/>
    <w:rsid w:val="00D94FED"/>
    <w:rsid w:val="00D977F4"/>
    <w:rsid w:val="00DB784C"/>
    <w:rsid w:val="00DC5D64"/>
    <w:rsid w:val="00DD06C0"/>
    <w:rsid w:val="00DD30EA"/>
    <w:rsid w:val="00DE6244"/>
    <w:rsid w:val="00DF157E"/>
    <w:rsid w:val="00DF7A24"/>
    <w:rsid w:val="00E026E3"/>
    <w:rsid w:val="00E34E12"/>
    <w:rsid w:val="00E53663"/>
    <w:rsid w:val="00E60458"/>
    <w:rsid w:val="00E61A8D"/>
    <w:rsid w:val="00E70E06"/>
    <w:rsid w:val="00E755C1"/>
    <w:rsid w:val="00E75BC1"/>
    <w:rsid w:val="00E77F30"/>
    <w:rsid w:val="00E96E61"/>
    <w:rsid w:val="00EC344E"/>
    <w:rsid w:val="00EC4096"/>
    <w:rsid w:val="00EC7EF9"/>
    <w:rsid w:val="00ED044E"/>
    <w:rsid w:val="00EE07FC"/>
    <w:rsid w:val="00EE3C66"/>
    <w:rsid w:val="00EF01C3"/>
    <w:rsid w:val="00F005C3"/>
    <w:rsid w:val="00F05825"/>
    <w:rsid w:val="00F0654A"/>
    <w:rsid w:val="00F11470"/>
    <w:rsid w:val="00F140A3"/>
    <w:rsid w:val="00F15B4A"/>
    <w:rsid w:val="00F225E6"/>
    <w:rsid w:val="00F23DF1"/>
    <w:rsid w:val="00F2587D"/>
    <w:rsid w:val="00F31BD4"/>
    <w:rsid w:val="00F413FD"/>
    <w:rsid w:val="00F4426C"/>
    <w:rsid w:val="00F504F9"/>
    <w:rsid w:val="00F57295"/>
    <w:rsid w:val="00F66600"/>
    <w:rsid w:val="00F72A49"/>
    <w:rsid w:val="00F74906"/>
    <w:rsid w:val="00F74EE9"/>
    <w:rsid w:val="00F82F45"/>
    <w:rsid w:val="00F853EF"/>
    <w:rsid w:val="00F874D5"/>
    <w:rsid w:val="00F95FCE"/>
    <w:rsid w:val="00F965EC"/>
    <w:rsid w:val="00F96AF2"/>
    <w:rsid w:val="00FB5BD4"/>
    <w:rsid w:val="00FC1B23"/>
    <w:rsid w:val="00FC2C0E"/>
    <w:rsid w:val="00FD310B"/>
    <w:rsid w:val="00FD70EB"/>
    <w:rsid w:val="00FF1095"/>
    <w:rsid w:val="00FF58AF"/>
    <w:rsid w:val="00FF5D8C"/>
    <w:rsid w:val="00FF616E"/>
    <w:rsid w:val="00FF6AF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4DA95"/>
  <w15:docId w15:val="{493D665B-EFD8-4E37-98C7-D4F124C2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74"/>
    <w:rPr>
      <w:lang w:val="en-US" w:eastAsia="id-ID"/>
    </w:rPr>
  </w:style>
  <w:style w:type="paragraph" w:styleId="Heading1">
    <w:name w:val="heading 1"/>
    <w:basedOn w:val="Normal"/>
    <w:next w:val="Normal"/>
    <w:link w:val="Heading1Char"/>
    <w:uiPriority w:val="9"/>
    <w:qFormat/>
    <w:rsid w:val="008B6F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6F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B6F74"/>
    <w:pPr>
      <w:keepNext/>
      <w:numPr>
        <w:numId w:val="1"/>
      </w:numPr>
      <w:jc w:val="both"/>
      <w:outlineLvl w:val="2"/>
    </w:pPr>
    <w:rPr>
      <w:b/>
      <w:bCs/>
      <w:sz w:val="24"/>
      <w:szCs w:val="24"/>
    </w:rPr>
  </w:style>
  <w:style w:type="paragraph" w:styleId="Heading4">
    <w:name w:val="heading 4"/>
    <w:basedOn w:val="Normal"/>
    <w:next w:val="Normal"/>
    <w:link w:val="Heading4Char"/>
    <w:uiPriority w:val="9"/>
    <w:qFormat/>
    <w:rsid w:val="008B6F74"/>
    <w:pPr>
      <w:keepNext/>
      <w:spacing w:before="240" w:after="60"/>
      <w:outlineLvl w:val="3"/>
    </w:pPr>
    <w:rPr>
      <w:b/>
      <w:bCs/>
      <w:sz w:val="28"/>
      <w:szCs w:val="28"/>
    </w:rPr>
  </w:style>
  <w:style w:type="paragraph" w:styleId="Heading5">
    <w:name w:val="heading 5"/>
    <w:basedOn w:val="Normal"/>
    <w:next w:val="Normal"/>
    <w:link w:val="Heading5Char"/>
    <w:uiPriority w:val="9"/>
    <w:qFormat/>
    <w:rsid w:val="008B6F74"/>
    <w:pPr>
      <w:keepNext/>
      <w:outlineLvl w:val="4"/>
    </w:pPr>
    <w:rPr>
      <w:b/>
      <w:bCs/>
      <w:sz w:val="24"/>
      <w:szCs w:val="24"/>
      <w:lang w:eastAsia="en-US"/>
    </w:rPr>
  </w:style>
  <w:style w:type="paragraph" w:styleId="Heading6">
    <w:name w:val="heading 6"/>
    <w:basedOn w:val="Normal"/>
    <w:next w:val="Normal"/>
    <w:link w:val="Heading6Char"/>
    <w:qFormat/>
    <w:rsid w:val="008B6F74"/>
    <w:pPr>
      <w:keepNext/>
      <w:spacing w:line="480" w:lineRule="auto"/>
      <w:outlineLvl w:val="5"/>
    </w:pPr>
    <w:rPr>
      <w:b/>
      <w:bCs/>
      <w:color w:val="000000"/>
      <w:sz w:val="24"/>
      <w:szCs w:val="24"/>
      <w:lang w:eastAsia="en-US"/>
    </w:rPr>
  </w:style>
  <w:style w:type="paragraph" w:styleId="Heading7">
    <w:name w:val="heading 7"/>
    <w:basedOn w:val="Normal"/>
    <w:next w:val="Normal"/>
    <w:link w:val="Heading7Char"/>
    <w:uiPriority w:val="9"/>
    <w:qFormat/>
    <w:rsid w:val="0041392F"/>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F15B4A"/>
    <w:pPr>
      <w:tabs>
        <w:tab w:val="num"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rsid w:val="00F15B4A"/>
    <w:pPr>
      <w:tabs>
        <w:tab w:val="num"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0727"/>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semiHidden/>
    <w:locked/>
    <w:rsid w:val="00BA0727"/>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locked/>
    <w:rsid w:val="00BA0727"/>
    <w:rPr>
      <w:b/>
      <w:bCs/>
      <w:sz w:val="24"/>
      <w:szCs w:val="24"/>
      <w:lang w:val="en-US" w:eastAsia="id-ID"/>
    </w:rPr>
  </w:style>
  <w:style w:type="character" w:customStyle="1" w:styleId="Heading4Char">
    <w:name w:val="Heading 4 Char"/>
    <w:basedOn w:val="DefaultParagraphFont"/>
    <w:link w:val="Heading4"/>
    <w:uiPriority w:val="9"/>
    <w:semiHidden/>
    <w:locked/>
    <w:rsid w:val="00BA0727"/>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locked/>
    <w:rsid w:val="00BA0727"/>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locked/>
    <w:rsid w:val="00BA0727"/>
    <w:rPr>
      <w:rFonts w:ascii="Calibri" w:eastAsia="Times New Roman" w:hAnsi="Calibri" w:cs="Times New Roman"/>
      <w:b/>
      <w:bCs/>
      <w:lang w:eastAsia="id-ID"/>
    </w:rPr>
  </w:style>
  <w:style w:type="character" w:customStyle="1" w:styleId="Heading7Char">
    <w:name w:val="Heading 7 Char"/>
    <w:basedOn w:val="DefaultParagraphFont"/>
    <w:link w:val="Heading7"/>
    <w:uiPriority w:val="9"/>
    <w:locked/>
    <w:rsid w:val="00BA0727"/>
    <w:rPr>
      <w:rFonts w:ascii="Calibri" w:eastAsia="Times New Roman" w:hAnsi="Calibri" w:cs="Times New Roman"/>
      <w:sz w:val="24"/>
      <w:szCs w:val="24"/>
      <w:lang w:eastAsia="id-ID"/>
    </w:rPr>
  </w:style>
  <w:style w:type="paragraph" w:styleId="BodyTextIndent3">
    <w:name w:val="Body Text Indent 3"/>
    <w:basedOn w:val="Normal"/>
    <w:link w:val="BodyTextIndent3Char"/>
    <w:uiPriority w:val="99"/>
    <w:rsid w:val="008B6F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0727"/>
    <w:rPr>
      <w:rFonts w:cs="Times New Roman"/>
      <w:sz w:val="16"/>
      <w:szCs w:val="16"/>
      <w:lang w:eastAsia="id-ID"/>
    </w:rPr>
  </w:style>
  <w:style w:type="paragraph" w:styleId="Header">
    <w:name w:val="header"/>
    <w:basedOn w:val="Normal"/>
    <w:link w:val="HeaderChar"/>
    <w:uiPriority w:val="99"/>
    <w:rsid w:val="008B6F74"/>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BA0727"/>
    <w:rPr>
      <w:rFonts w:cs="Times New Roman"/>
      <w:sz w:val="20"/>
      <w:szCs w:val="20"/>
      <w:lang w:eastAsia="id-ID"/>
    </w:rPr>
  </w:style>
  <w:style w:type="paragraph" w:styleId="BodyText">
    <w:name w:val="Body Text"/>
    <w:basedOn w:val="Normal"/>
    <w:link w:val="BodyTextChar"/>
    <w:uiPriority w:val="99"/>
    <w:rsid w:val="008B6F74"/>
    <w:pPr>
      <w:spacing w:after="120"/>
    </w:pPr>
  </w:style>
  <w:style w:type="character" w:customStyle="1" w:styleId="BodyTextChar">
    <w:name w:val="Body Text Char"/>
    <w:basedOn w:val="DefaultParagraphFont"/>
    <w:link w:val="BodyText"/>
    <w:uiPriority w:val="99"/>
    <w:locked/>
    <w:rsid w:val="00BA0727"/>
    <w:rPr>
      <w:rFonts w:cs="Times New Roman"/>
      <w:sz w:val="20"/>
      <w:szCs w:val="20"/>
      <w:lang w:eastAsia="id-ID"/>
    </w:rPr>
  </w:style>
  <w:style w:type="paragraph" w:styleId="Footer">
    <w:name w:val="footer"/>
    <w:basedOn w:val="Normal"/>
    <w:link w:val="FooterChar"/>
    <w:uiPriority w:val="99"/>
    <w:rsid w:val="008B6F74"/>
    <w:pPr>
      <w:tabs>
        <w:tab w:val="center" w:pos="4320"/>
        <w:tab w:val="right" w:pos="8640"/>
      </w:tabs>
    </w:pPr>
  </w:style>
  <w:style w:type="character" w:customStyle="1" w:styleId="FooterChar">
    <w:name w:val="Footer Char"/>
    <w:basedOn w:val="DefaultParagraphFont"/>
    <w:link w:val="Footer"/>
    <w:uiPriority w:val="99"/>
    <w:locked/>
    <w:rsid w:val="00BA0727"/>
    <w:rPr>
      <w:rFonts w:cs="Times New Roman"/>
      <w:sz w:val="20"/>
      <w:szCs w:val="20"/>
      <w:lang w:eastAsia="id-ID"/>
    </w:rPr>
  </w:style>
  <w:style w:type="character" w:styleId="PageNumber">
    <w:name w:val="page number"/>
    <w:basedOn w:val="DefaultParagraphFont"/>
    <w:rsid w:val="008B6F74"/>
    <w:rPr>
      <w:rFonts w:cs="Times New Roman"/>
    </w:rPr>
  </w:style>
  <w:style w:type="paragraph" w:styleId="NormalWeb">
    <w:name w:val="Normal (Web)"/>
    <w:basedOn w:val="Normal"/>
    <w:uiPriority w:val="99"/>
    <w:rsid w:val="008B6F74"/>
    <w:pPr>
      <w:spacing w:before="100" w:beforeAutospacing="1" w:after="100" w:afterAutospacing="1"/>
    </w:pPr>
    <w:rPr>
      <w:rFonts w:ascii="Arial Unicode MS" w:eastAsia="Arial Unicode MS" w:hAnsi="Arial Unicode MS" w:cs="Arial Unicode MS"/>
      <w:sz w:val="24"/>
      <w:szCs w:val="24"/>
      <w:lang w:eastAsia="en-US"/>
    </w:rPr>
  </w:style>
  <w:style w:type="paragraph" w:styleId="BodyText2">
    <w:name w:val="Body Text 2"/>
    <w:basedOn w:val="Normal"/>
    <w:link w:val="BodyText2Char"/>
    <w:uiPriority w:val="99"/>
    <w:rsid w:val="008B6F74"/>
    <w:pPr>
      <w:jc w:val="both"/>
    </w:pPr>
    <w:rPr>
      <w:color w:val="000000"/>
      <w:sz w:val="24"/>
      <w:szCs w:val="24"/>
      <w:lang w:eastAsia="en-US"/>
    </w:rPr>
  </w:style>
  <w:style w:type="character" w:customStyle="1" w:styleId="BodyText2Char">
    <w:name w:val="Body Text 2 Char"/>
    <w:basedOn w:val="DefaultParagraphFont"/>
    <w:link w:val="BodyText2"/>
    <w:uiPriority w:val="99"/>
    <w:semiHidden/>
    <w:locked/>
    <w:rsid w:val="00BA0727"/>
    <w:rPr>
      <w:rFonts w:cs="Times New Roman"/>
      <w:sz w:val="20"/>
      <w:szCs w:val="20"/>
      <w:lang w:eastAsia="id-ID"/>
    </w:rPr>
  </w:style>
  <w:style w:type="character" w:styleId="Hyperlink">
    <w:name w:val="Hyperlink"/>
    <w:basedOn w:val="DefaultParagraphFont"/>
    <w:uiPriority w:val="99"/>
    <w:rsid w:val="008B6F74"/>
    <w:rPr>
      <w:rFonts w:cs="Times New Roman"/>
      <w:color w:val="0000FF"/>
      <w:u w:val="single"/>
    </w:rPr>
  </w:style>
  <w:style w:type="character" w:styleId="Strong">
    <w:name w:val="Strong"/>
    <w:basedOn w:val="DefaultParagraphFont"/>
    <w:uiPriority w:val="22"/>
    <w:qFormat/>
    <w:rsid w:val="008B6F74"/>
    <w:rPr>
      <w:rFonts w:cs="Times New Roman"/>
      <w:b/>
      <w:bCs/>
    </w:rPr>
  </w:style>
  <w:style w:type="paragraph" w:styleId="BodyTextIndent">
    <w:name w:val="Body Text Indent"/>
    <w:basedOn w:val="Normal"/>
    <w:link w:val="BodyTextIndentChar"/>
    <w:uiPriority w:val="99"/>
    <w:rsid w:val="008B6F74"/>
    <w:pPr>
      <w:spacing w:after="120"/>
      <w:ind w:left="360"/>
    </w:pPr>
  </w:style>
  <w:style w:type="character" w:customStyle="1" w:styleId="BodyTextIndentChar">
    <w:name w:val="Body Text Indent Char"/>
    <w:basedOn w:val="DefaultParagraphFont"/>
    <w:link w:val="BodyTextIndent"/>
    <w:uiPriority w:val="99"/>
    <w:semiHidden/>
    <w:locked/>
    <w:rsid w:val="00BA0727"/>
    <w:rPr>
      <w:rFonts w:cs="Times New Roman"/>
      <w:sz w:val="20"/>
      <w:szCs w:val="20"/>
      <w:lang w:eastAsia="id-ID"/>
    </w:rPr>
  </w:style>
  <w:style w:type="character" w:customStyle="1" w:styleId="judulku">
    <w:name w:val="judulku"/>
    <w:basedOn w:val="DefaultParagraphFont"/>
    <w:uiPriority w:val="99"/>
    <w:rsid w:val="008B6F74"/>
    <w:rPr>
      <w:rFonts w:cs="Times New Roman"/>
    </w:rPr>
  </w:style>
  <w:style w:type="table" w:styleId="TableGrid">
    <w:name w:val="Table Grid"/>
    <w:basedOn w:val="TableNormal"/>
    <w:uiPriority w:val="59"/>
    <w:rsid w:val="008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1392F"/>
    <w:pPr>
      <w:spacing w:after="120"/>
    </w:pPr>
    <w:rPr>
      <w:sz w:val="16"/>
      <w:szCs w:val="16"/>
    </w:rPr>
  </w:style>
  <w:style w:type="character" w:customStyle="1" w:styleId="BodyText3Char">
    <w:name w:val="Body Text 3 Char"/>
    <w:basedOn w:val="DefaultParagraphFont"/>
    <w:link w:val="BodyText3"/>
    <w:uiPriority w:val="99"/>
    <w:semiHidden/>
    <w:locked/>
    <w:rsid w:val="00BA0727"/>
    <w:rPr>
      <w:rFonts w:cs="Times New Roman"/>
      <w:sz w:val="16"/>
      <w:szCs w:val="16"/>
      <w:lang w:eastAsia="id-ID"/>
    </w:rPr>
  </w:style>
  <w:style w:type="paragraph" w:styleId="Title">
    <w:name w:val="Title"/>
    <w:basedOn w:val="Normal"/>
    <w:link w:val="TitleChar"/>
    <w:qFormat/>
    <w:rsid w:val="0041392F"/>
    <w:pPr>
      <w:spacing w:line="360" w:lineRule="auto"/>
      <w:jc w:val="center"/>
    </w:pPr>
    <w:rPr>
      <w:rFonts w:ascii="Arial" w:hAnsi="Arial" w:cs="Arial"/>
      <w:b/>
      <w:bCs/>
      <w:sz w:val="28"/>
      <w:szCs w:val="28"/>
      <w:lang w:eastAsia="en-US"/>
    </w:rPr>
  </w:style>
  <w:style w:type="character" w:customStyle="1" w:styleId="TitleChar">
    <w:name w:val="Title Char"/>
    <w:basedOn w:val="DefaultParagraphFont"/>
    <w:link w:val="Title"/>
    <w:uiPriority w:val="10"/>
    <w:locked/>
    <w:rsid w:val="00BA0727"/>
    <w:rPr>
      <w:rFonts w:ascii="Cambria" w:eastAsia="Times New Roman" w:hAnsi="Cambria" w:cs="Times New Roman"/>
      <w:b/>
      <w:bCs/>
      <w:kern w:val="28"/>
      <w:sz w:val="32"/>
      <w:szCs w:val="32"/>
      <w:lang w:eastAsia="id-ID"/>
    </w:rPr>
  </w:style>
  <w:style w:type="character" w:styleId="Emphasis">
    <w:name w:val="Emphasis"/>
    <w:basedOn w:val="DefaultParagraphFont"/>
    <w:uiPriority w:val="99"/>
    <w:qFormat/>
    <w:rsid w:val="006C1493"/>
    <w:rPr>
      <w:i w:val="0"/>
      <w:iCs w:val="0"/>
    </w:rPr>
  </w:style>
  <w:style w:type="paragraph" w:styleId="BalloonText">
    <w:name w:val="Balloon Text"/>
    <w:basedOn w:val="Normal"/>
    <w:link w:val="BalloonTextChar"/>
    <w:uiPriority w:val="99"/>
    <w:semiHidden/>
    <w:unhideWhenUsed/>
    <w:rsid w:val="00FD70EB"/>
    <w:rPr>
      <w:rFonts w:ascii="Tahoma" w:hAnsi="Tahoma" w:cs="Tahoma"/>
      <w:sz w:val="16"/>
      <w:szCs w:val="16"/>
    </w:rPr>
  </w:style>
  <w:style w:type="character" w:customStyle="1" w:styleId="BalloonTextChar">
    <w:name w:val="Balloon Text Char"/>
    <w:basedOn w:val="DefaultParagraphFont"/>
    <w:link w:val="BalloonText"/>
    <w:uiPriority w:val="99"/>
    <w:semiHidden/>
    <w:rsid w:val="00FD70EB"/>
    <w:rPr>
      <w:rFonts w:ascii="Tahoma" w:hAnsi="Tahoma" w:cs="Tahoma"/>
      <w:sz w:val="16"/>
      <w:szCs w:val="16"/>
      <w:lang w:eastAsia="id-ID"/>
    </w:rPr>
  </w:style>
  <w:style w:type="paragraph" w:styleId="PlainText">
    <w:name w:val="Plain Text"/>
    <w:basedOn w:val="Normal"/>
    <w:link w:val="PlainTextChar"/>
    <w:uiPriority w:val="99"/>
    <w:rsid w:val="00F57295"/>
    <w:rPr>
      <w:rFonts w:ascii="Courier New" w:hAnsi="Courier New" w:cs="Courier New"/>
      <w:lang w:eastAsia="en-US"/>
    </w:rPr>
  </w:style>
  <w:style w:type="character" w:customStyle="1" w:styleId="PlainTextChar">
    <w:name w:val="Plain Text Char"/>
    <w:basedOn w:val="DefaultParagraphFont"/>
    <w:link w:val="PlainText"/>
    <w:uiPriority w:val="99"/>
    <w:rsid w:val="00F57295"/>
    <w:rPr>
      <w:rFonts w:ascii="Courier New" w:hAnsi="Courier New" w:cs="Courier New"/>
    </w:rPr>
  </w:style>
  <w:style w:type="character" w:customStyle="1" w:styleId="text">
    <w:name w:val="text"/>
    <w:basedOn w:val="DefaultParagraphFont"/>
    <w:uiPriority w:val="99"/>
    <w:rsid w:val="00F57295"/>
    <w:rPr>
      <w:rFonts w:cs="Times New Roman"/>
    </w:rPr>
  </w:style>
  <w:style w:type="character" w:customStyle="1" w:styleId="longtext">
    <w:name w:val="long_text"/>
    <w:basedOn w:val="DefaultParagraphFont"/>
    <w:rsid w:val="00D603D5"/>
    <w:rPr>
      <w:rFonts w:cs="Times New Roman"/>
    </w:rPr>
  </w:style>
  <w:style w:type="paragraph" w:customStyle="1" w:styleId="Default">
    <w:name w:val="Default"/>
    <w:rsid w:val="00FC2C0E"/>
    <w:pPr>
      <w:autoSpaceDE w:val="0"/>
      <w:autoSpaceDN w:val="0"/>
      <w:adjustRightInd w:val="0"/>
    </w:pPr>
    <w:rPr>
      <w:rFonts w:ascii="Footlight MT Light" w:hAnsi="Footlight MT Light" w:cs="Footlight MT Light"/>
      <w:color w:val="000000"/>
      <w:sz w:val="24"/>
      <w:szCs w:val="24"/>
      <w:lang w:val="en-US" w:eastAsia="en-US"/>
    </w:rPr>
  </w:style>
  <w:style w:type="paragraph" w:styleId="ListParagraph">
    <w:name w:val="List Paragraph"/>
    <w:basedOn w:val="Normal"/>
    <w:uiPriority w:val="34"/>
    <w:qFormat/>
    <w:rsid w:val="00286786"/>
    <w:pPr>
      <w:ind w:left="720"/>
      <w:contextualSpacing/>
    </w:pPr>
    <w:rPr>
      <w:sz w:val="24"/>
      <w:szCs w:val="24"/>
      <w:lang w:eastAsia="en-US"/>
    </w:rPr>
  </w:style>
  <w:style w:type="character" w:customStyle="1" w:styleId="searchterm1">
    <w:name w:val="searchterm1"/>
    <w:rsid w:val="00286786"/>
  </w:style>
  <w:style w:type="character" w:customStyle="1" w:styleId="gen">
    <w:name w:val="gen"/>
    <w:rsid w:val="00286786"/>
  </w:style>
  <w:style w:type="paragraph" w:styleId="NoSpacing">
    <w:name w:val="No Spacing"/>
    <w:link w:val="NoSpacingChar"/>
    <w:uiPriority w:val="1"/>
    <w:qFormat/>
    <w:rsid w:val="00C5320C"/>
    <w:rPr>
      <w:rFonts w:ascii="Calibri" w:hAnsi="Calibri"/>
      <w:sz w:val="22"/>
      <w:szCs w:val="22"/>
      <w:lang w:val="en-US" w:eastAsia="en-US"/>
    </w:rPr>
  </w:style>
  <w:style w:type="paragraph" w:styleId="BodyTextIndent2">
    <w:name w:val="Body Text Indent 2"/>
    <w:basedOn w:val="Normal"/>
    <w:link w:val="BodyTextIndent2Char"/>
    <w:uiPriority w:val="99"/>
    <w:unhideWhenUsed/>
    <w:rsid w:val="00BB62DF"/>
    <w:pPr>
      <w:spacing w:after="120" w:line="480" w:lineRule="auto"/>
      <w:ind w:left="283"/>
    </w:pPr>
  </w:style>
  <w:style w:type="character" w:customStyle="1" w:styleId="BodyTextIndent2Char">
    <w:name w:val="Body Text Indent 2 Char"/>
    <w:basedOn w:val="DefaultParagraphFont"/>
    <w:link w:val="BodyTextIndent2"/>
    <w:uiPriority w:val="99"/>
    <w:rsid w:val="00BB62DF"/>
    <w:rPr>
      <w:lang w:val="en-US" w:eastAsia="id-ID"/>
    </w:rPr>
  </w:style>
  <w:style w:type="character" w:customStyle="1" w:styleId="mw-headline">
    <w:name w:val="mw-headline"/>
    <w:basedOn w:val="DefaultParagraphFont"/>
    <w:uiPriority w:val="99"/>
    <w:rsid w:val="00BB62DF"/>
    <w:rPr>
      <w:rFonts w:cs="Times New Roman"/>
    </w:rPr>
  </w:style>
  <w:style w:type="character" w:customStyle="1" w:styleId="fullpost">
    <w:name w:val="fullpost"/>
    <w:basedOn w:val="DefaultParagraphFont"/>
    <w:rsid w:val="00592629"/>
  </w:style>
  <w:style w:type="character" w:customStyle="1" w:styleId="hps">
    <w:name w:val="hps"/>
    <w:basedOn w:val="DefaultParagraphFont"/>
    <w:rsid w:val="00592629"/>
  </w:style>
  <w:style w:type="character" w:customStyle="1" w:styleId="apple-converted-space">
    <w:name w:val="apple-converted-space"/>
    <w:basedOn w:val="DefaultParagraphFont"/>
    <w:rsid w:val="002438D3"/>
  </w:style>
  <w:style w:type="character" w:customStyle="1" w:styleId="Heading8Char">
    <w:name w:val="Heading 8 Char"/>
    <w:basedOn w:val="DefaultParagraphFont"/>
    <w:link w:val="Heading8"/>
    <w:uiPriority w:val="9"/>
    <w:semiHidden/>
    <w:rsid w:val="00F15B4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F15B4A"/>
    <w:rPr>
      <w:rFonts w:ascii="Cambria" w:hAnsi="Cambria"/>
      <w:sz w:val="22"/>
      <w:szCs w:val="22"/>
      <w:lang w:val="en-US" w:eastAsia="en-US"/>
    </w:rPr>
  </w:style>
  <w:style w:type="paragraph" w:styleId="HTMLPreformatted">
    <w:name w:val="HTML Preformatted"/>
    <w:basedOn w:val="Normal"/>
    <w:link w:val="HTMLPreformattedChar"/>
    <w:uiPriority w:val="99"/>
    <w:semiHidden/>
    <w:unhideWhenUsed/>
    <w:rsid w:val="00F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customStyle="1" w:styleId="HTMLPreformattedChar">
    <w:name w:val="HTML Preformatted Char"/>
    <w:basedOn w:val="DefaultParagraphFont"/>
    <w:link w:val="HTMLPreformatted"/>
    <w:uiPriority w:val="99"/>
    <w:semiHidden/>
    <w:rsid w:val="00F15B4A"/>
    <w:rPr>
      <w:rFonts w:ascii="Courier New" w:hAnsi="Courier New" w:cs="Courier New"/>
      <w:lang w:eastAsia="id-ID"/>
    </w:rPr>
  </w:style>
  <w:style w:type="character" w:customStyle="1" w:styleId="NoSpacingChar">
    <w:name w:val="No Spacing Char"/>
    <w:basedOn w:val="DefaultParagraphFont"/>
    <w:link w:val="NoSpacing"/>
    <w:uiPriority w:val="1"/>
    <w:rsid w:val="00C00292"/>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adalwani@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jrs.gov/htmllojjdp/news_acglance/216684/topstory.htmI%20tanggal%2010%20Agustus%20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a.org/monito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624F-4270-4918-A72C-D279BCA6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ANALISIS PSIKOLOGIS KONDISI SISWA TAMAN KANAK-KANAK  SEBELUM DAN SESUDAH MENEMPATI GEDUNG TK PROGRAM PENGEMBANGAN KECAMATAN (PPK) REHABILITASI PASCA GEMPA 2006</vt:lpstr>
    </vt:vector>
  </TitlesOfParts>
  <Company>user</Company>
  <LinksUpToDate>false</LinksUpToDate>
  <CharactersWithSpaces>6316</CharactersWithSpaces>
  <SharedDoc>false</SharedDoc>
  <HLinks>
    <vt:vector size="84" baseType="variant">
      <vt:variant>
        <vt:i4>3801166</vt:i4>
      </vt:variant>
      <vt:variant>
        <vt:i4>39</vt:i4>
      </vt:variant>
      <vt:variant>
        <vt:i4>0</vt:i4>
      </vt:variant>
      <vt:variant>
        <vt:i4>5</vt:i4>
      </vt:variant>
      <vt:variant>
        <vt:lpwstr>http://www.ubaya.ac.id/2014/content/articles_detail/53/Model-Belajar-dari-Karakter-Punakawan.html. Diakses 18 Oktober 2014</vt:lpwstr>
      </vt:variant>
      <vt:variant>
        <vt:lpwstr/>
      </vt:variant>
      <vt:variant>
        <vt:i4>7602229</vt:i4>
      </vt:variant>
      <vt:variant>
        <vt:i4>36</vt:i4>
      </vt:variant>
      <vt:variant>
        <vt:i4>0</vt:i4>
      </vt:variant>
      <vt:variant>
        <vt:i4>5</vt:i4>
      </vt:variant>
      <vt:variant>
        <vt:lpwstr>http://id.wikipedia.org/wiki/Boneka</vt:lpwstr>
      </vt:variant>
      <vt:variant>
        <vt:lpwstr/>
      </vt:variant>
      <vt:variant>
        <vt:i4>4128786</vt:i4>
      </vt:variant>
      <vt:variant>
        <vt:i4>33</vt:i4>
      </vt:variant>
      <vt:variant>
        <vt:i4>0</vt:i4>
      </vt:variant>
      <vt:variant>
        <vt:i4>5</vt:i4>
      </vt:variant>
      <vt:variant>
        <vt:lpwstr>http://www.ubaya.ac.id/ubaya/articles_detail/44/</vt:lpwstr>
      </vt:variant>
      <vt:variant>
        <vt:lpwstr/>
      </vt:variant>
      <vt:variant>
        <vt:i4>7602229</vt:i4>
      </vt:variant>
      <vt:variant>
        <vt:i4>30</vt:i4>
      </vt:variant>
      <vt:variant>
        <vt:i4>0</vt:i4>
      </vt:variant>
      <vt:variant>
        <vt:i4>5</vt:i4>
      </vt:variant>
      <vt:variant>
        <vt:lpwstr>http://id.wikipedia.org/wiki/Boneka</vt:lpwstr>
      </vt:variant>
      <vt:variant>
        <vt:lpwstr/>
      </vt:variant>
      <vt:variant>
        <vt:i4>6750271</vt:i4>
      </vt:variant>
      <vt:variant>
        <vt:i4>27</vt:i4>
      </vt:variant>
      <vt:variant>
        <vt:i4>0</vt:i4>
      </vt:variant>
      <vt:variant>
        <vt:i4>5</vt:i4>
      </vt:variant>
      <vt:variant>
        <vt:lpwstr>http://id.wikipedia.org/wiki/Rahang</vt:lpwstr>
      </vt:variant>
      <vt:variant>
        <vt:lpwstr/>
      </vt:variant>
      <vt:variant>
        <vt:i4>7340093</vt:i4>
      </vt:variant>
      <vt:variant>
        <vt:i4>24</vt:i4>
      </vt:variant>
      <vt:variant>
        <vt:i4>0</vt:i4>
      </vt:variant>
      <vt:variant>
        <vt:i4>5</vt:i4>
      </vt:variant>
      <vt:variant>
        <vt:lpwstr>http://id.wikipedia.org/wiki/Lengan</vt:lpwstr>
      </vt:variant>
      <vt:variant>
        <vt:lpwstr/>
      </vt:variant>
      <vt:variant>
        <vt:i4>6815801</vt:i4>
      </vt:variant>
      <vt:variant>
        <vt:i4>21</vt:i4>
      </vt:variant>
      <vt:variant>
        <vt:i4>0</vt:i4>
      </vt:variant>
      <vt:variant>
        <vt:i4>5</vt:i4>
      </vt:variant>
      <vt:variant>
        <vt:lpwstr>http://id.wikipedia.org/wiki/Tangan</vt:lpwstr>
      </vt:variant>
      <vt:variant>
        <vt:lpwstr/>
      </vt:variant>
      <vt:variant>
        <vt:i4>5898285</vt:i4>
      </vt:variant>
      <vt:variant>
        <vt:i4>18</vt:i4>
      </vt:variant>
      <vt:variant>
        <vt:i4>0</vt:i4>
      </vt:variant>
      <vt:variant>
        <vt:i4>5</vt:i4>
      </vt:variant>
      <vt:variant>
        <vt:lpwstr>http://id.wikipedia.org/wiki/Kaus_kaki</vt:lpwstr>
      </vt:variant>
      <vt:variant>
        <vt:lpwstr/>
      </vt:variant>
      <vt:variant>
        <vt:i4>7602229</vt:i4>
      </vt:variant>
      <vt:variant>
        <vt:i4>15</vt:i4>
      </vt:variant>
      <vt:variant>
        <vt:i4>0</vt:i4>
      </vt:variant>
      <vt:variant>
        <vt:i4>5</vt:i4>
      </vt:variant>
      <vt:variant>
        <vt:lpwstr>http://id.wikipedia.org/wiki/Boneka</vt:lpwstr>
      </vt:variant>
      <vt:variant>
        <vt:lpwstr/>
      </vt:variant>
      <vt:variant>
        <vt:i4>6422587</vt:i4>
      </vt:variant>
      <vt:variant>
        <vt:i4>12</vt:i4>
      </vt:variant>
      <vt:variant>
        <vt:i4>0</vt:i4>
      </vt:variant>
      <vt:variant>
        <vt:i4>5</vt:i4>
      </vt:variant>
      <vt:variant>
        <vt:lpwstr>http://id.wikipedia.org/wiki/Hewan</vt:lpwstr>
      </vt:variant>
      <vt:variant>
        <vt:lpwstr/>
      </vt:variant>
      <vt:variant>
        <vt:i4>131138</vt:i4>
      </vt:variant>
      <vt:variant>
        <vt:i4>9</vt:i4>
      </vt:variant>
      <vt:variant>
        <vt:i4>0</vt:i4>
      </vt:variant>
      <vt:variant>
        <vt:i4>5</vt:i4>
      </vt:variant>
      <vt:variant>
        <vt:lpwstr>http://id.wikipedia.org/wiki/Manusia</vt:lpwstr>
      </vt:variant>
      <vt:variant>
        <vt:lpwstr/>
      </vt:variant>
      <vt:variant>
        <vt:i4>7733296</vt:i4>
      </vt:variant>
      <vt:variant>
        <vt:i4>6</vt:i4>
      </vt:variant>
      <vt:variant>
        <vt:i4>0</vt:i4>
      </vt:variant>
      <vt:variant>
        <vt:i4>5</vt:i4>
      </vt:variant>
      <vt:variant>
        <vt:lpwstr>http://id.wikipedia.org/wiki/Mainan</vt:lpwstr>
      </vt:variant>
      <vt:variant>
        <vt:lpwstr/>
      </vt:variant>
      <vt:variant>
        <vt:i4>3801152</vt:i4>
      </vt:variant>
      <vt:variant>
        <vt:i4>3</vt:i4>
      </vt:variant>
      <vt:variant>
        <vt:i4>0</vt:i4>
      </vt:variant>
      <vt:variant>
        <vt:i4>5</vt:i4>
      </vt:variant>
      <vt:variant>
        <vt:lpwstr>http://id.wikipedia.org/wiki/Bahasa_Portugis</vt:lpwstr>
      </vt:variant>
      <vt:variant>
        <vt:lpwstr/>
      </vt:variant>
      <vt:variant>
        <vt:i4>327781</vt:i4>
      </vt:variant>
      <vt:variant>
        <vt:i4>0</vt:i4>
      </vt:variant>
      <vt:variant>
        <vt:i4>0</vt:i4>
      </vt:variant>
      <vt:variant>
        <vt:i4>5</vt:i4>
      </vt:variant>
      <vt:variant>
        <vt:lpwstr>mailto:trien.psikologi@gmail.com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PSIKOLOGIS KONDISI SISWA TAMAN KANAK-KANAK  SEBELUM DAN SESUDAH MENEMPATI GEDUNG TK PROGRAM PENGEMBANGAN KECAMATAN (PPK) REHABILITASI PASCA GEMPA 2006</dc:title>
  <dc:creator>diba</dc:creator>
  <cp:lastModifiedBy>yudiofficial22@gmail.com</cp:lastModifiedBy>
  <cp:revision>2</cp:revision>
  <cp:lastPrinted>2017-03-16T01:56:00Z</cp:lastPrinted>
  <dcterms:created xsi:type="dcterms:W3CDTF">2021-10-31T04:58:00Z</dcterms:created>
  <dcterms:modified xsi:type="dcterms:W3CDTF">2021-10-31T04:58:00Z</dcterms:modified>
</cp:coreProperties>
</file>